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35D6EDB0" w:rsidR="00FD3172" w:rsidRPr="006212F1" w:rsidRDefault="00F41F64" w:rsidP="00B03F9B">
      <w:pPr>
        <w:spacing w:after="0"/>
        <w:rPr>
          <w:rFonts w:eastAsia="Calibri" w:cstheme="minorHAnsi"/>
          <w:color w:val="000000" w:themeColor="text1"/>
        </w:rPr>
      </w:pPr>
      <w:r w:rsidRPr="006212F1">
        <w:rPr>
          <w:rFonts w:eastAsia="Calibri" w:cstheme="minorHAnsi"/>
          <w:b/>
          <w:bCs/>
          <w:color w:val="FF0000"/>
          <w:highlight w:val="yellow"/>
        </w:rPr>
        <w:t>NEW!</w:t>
      </w:r>
      <w:r w:rsidRPr="006212F1">
        <w:rPr>
          <w:rFonts w:eastAsia="Calibri" w:cstheme="minorHAnsi"/>
          <w:b/>
          <w:bCs/>
          <w:color w:val="FF0000"/>
        </w:rPr>
        <w:t xml:space="preserve"> </w:t>
      </w:r>
      <w:r w:rsidR="5ACB87CB" w:rsidRPr="006212F1">
        <w:rPr>
          <w:rFonts w:eastAsia="Calibri" w:cstheme="minorHAnsi"/>
          <w:b/>
          <w:bCs/>
          <w:color w:val="000000" w:themeColor="text1"/>
          <w:lang w:val="en-US"/>
        </w:rPr>
        <w:t xml:space="preserve">VCFSE Family Hub weekly bulletin </w:t>
      </w:r>
      <w:r w:rsidR="00335552" w:rsidRPr="006212F1">
        <w:rPr>
          <w:rFonts w:eastAsia="Calibri" w:cstheme="minorHAnsi"/>
          <w:b/>
          <w:bCs/>
          <w:color w:val="000000" w:themeColor="text1"/>
          <w:lang w:val="en-US"/>
        </w:rPr>
        <w:t>–</w:t>
      </w:r>
      <w:r w:rsidR="5ACB87CB" w:rsidRPr="006212F1">
        <w:rPr>
          <w:rFonts w:eastAsia="Calibri" w:cstheme="minorHAnsi"/>
          <w:b/>
          <w:bCs/>
          <w:color w:val="000000" w:themeColor="text1"/>
          <w:lang w:val="en-US"/>
        </w:rPr>
        <w:t xml:space="preserve"> </w:t>
      </w:r>
      <w:r w:rsidR="00853476" w:rsidRPr="006212F1">
        <w:rPr>
          <w:rFonts w:eastAsia="Calibri" w:cstheme="minorHAnsi"/>
          <w:b/>
          <w:bCs/>
          <w:color w:val="000000" w:themeColor="text1"/>
          <w:lang w:val="en-US"/>
        </w:rPr>
        <w:t>31</w:t>
      </w:r>
      <w:r w:rsidR="00104053" w:rsidRPr="006212F1">
        <w:rPr>
          <w:rFonts w:eastAsia="Calibri" w:cstheme="minorHAnsi"/>
          <w:b/>
          <w:bCs/>
          <w:color w:val="000000" w:themeColor="text1"/>
          <w:lang w:val="en-US"/>
        </w:rPr>
        <w:t>.01.25</w:t>
      </w:r>
    </w:p>
    <w:p w14:paraId="0E680825" w14:textId="67D67414" w:rsidR="00FD3172" w:rsidRPr="006212F1" w:rsidRDefault="00FD3172" w:rsidP="00B03F9B">
      <w:pPr>
        <w:spacing w:after="0"/>
        <w:rPr>
          <w:rFonts w:eastAsia="Calibri" w:cstheme="minorHAnsi"/>
          <w:color w:val="000000" w:themeColor="text1"/>
        </w:rPr>
      </w:pPr>
    </w:p>
    <w:p w14:paraId="18D5F68C" w14:textId="186616E5" w:rsidR="00FD3172" w:rsidRPr="006212F1" w:rsidRDefault="5ACB87CB" w:rsidP="00B03F9B">
      <w:pPr>
        <w:spacing w:after="0"/>
        <w:rPr>
          <w:rFonts w:eastAsia="Calibri" w:cstheme="minorHAnsi"/>
          <w:color w:val="000000" w:themeColor="text1"/>
        </w:rPr>
      </w:pPr>
      <w:r w:rsidRPr="006212F1">
        <w:rPr>
          <w:rFonts w:eastAsia="Calibri" w:cstheme="minorHAnsi"/>
          <w:color w:val="000000" w:themeColor="text1"/>
          <w:lang w:val="en-US"/>
        </w:rPr>
        <w:t>Hi everyone,</w:t>
      </w:r>
    </w:p>
    <w:p w14:paraId="0291AE13" w14:textId="6DAB62EE" w:rsidR="00FD3172" w:rsidRPr="006212F1" w:rsidRDefault="00FD3172" w:rsidP="00B03F9B">
      <w:pPr>
        <w:spacing w:after="0"/>
        <w:rPr>
          <w:rFonts w:eastAsia="Calibri" w:cstheme="minorHAnsi"/>
          <w:color w:val="000000" w:themeColor="text1"/>
        </w:rPr>
      </w:pPr>
    </w:p>
    <w:p w14:paraId="297BE496" w14:textId="42DF620F" w:rsidR="00C3718B" w:rsidRPr="006212F1" w:rsidRDefault="00C3718B" w:rsidP="00B03F9B">
      <w:pPr>
        <w:spacing w:after="0"/>
        <w:rPr>
          <w:rFonts w:eastAsia="Calibri" w:cstheme="minorHAnsi"/>
          <w:color w:val="000000" w:themeColor="text1"/>
          <w:lang w:val="en-US"/>
        </w:rPr>
      </w:pPr>
      <w:r w:rsidRPr="006212F1">
        <w:rPr>
          <w:rFonts w:eastAsia="Calibri" w:cstheme="minorHAnsi"/>
          <w:color w:val="000000" w:themeColor="text1"/>
          <w:lang w:val="en-US"/>
        </w:rPr>
        <w:t xml:space="preserve">Here’s this week’s weekly VCFSE </w:t>
      </w:r>
      <w:r w:rsidR="002E3171" w:rsidRPr="006212F1">
        <w:rPr>
          <w:rFonts w:eastAsia="Calibri" w:cstheme="minorHAnsi"/>
          <w:color w:val="000000" w:themeColor="text1"/>
          <w:lang w:val="en-US"/>
        </w:rPr>
        <w:t xml:space="preserve">(voluntary, community and faith-based groups, and social enterprise </w:t>
      </w:r>
      <w:proofErr w:type="spellStart"/>
      <w:r w:rsidR="002E3171" w:rsidRPr="006212F1">
        <w:rPr>
          <w:rFonts w:eastAsia="Calibri" w:cstheme="minorHAnsi"/>
          <w:color w:val="000000" w:themeColor="text1"/>
          <w:lang w:val="en-US"/>
        </w:rPr>
        <w:t>organisations</w:t>
      </w:r>
      <w:proofErr w:type="spellEnd"/>
      <w:r w:rsidR="002E3171" w:rsidRPr="006212F1">
        <w:rPr>
          <w:rFonts w:eastAsia="Calibri" w:cstheme="minorHAnsi"/>
          <w:color w:val="000000" w:themeColor="text1"/>
          <w:lang w:val="en-US"/>
        </w:rPr>
        <w:t xml:space="preserve">) </w:t>
      </w:r>
      <w:r w:rsidRPr="006212F1">
        <w:rPr>
          <w:rFonts w:eastAsia="Calibri" w:cstheme="minorHAnsi"/>
          <w:color w:val="000000" w:themeColor="text1"/>
          <w:lang w:val="en-US"/>
        </w:rPr>
        <w:t xml:space="preserve">Family Hub bulletin which covers family/Family Hub relevant information, </w:t>
      </w:r>
      <w:proofErr w:type="gramStart"/>
      <w:r w:rsidRPr="006212F1">
        <w:rPr>
          <w:rFonts w:eastAsia="Calibri" w:cstheme="minorHAnsi"/>
          <w:color w:val="000000" w:themeColor="text1"/>
          <w:lang w:val="en-US"/>
        </w:rPr>
        <w:t>including:</w:t>
      </w:r>
      <w:proofErr w:type="gramEnd"/>
      <w:r w:rsidRPr="006212F1">
        <w:rPr>
          <w:rFonts w:eastAsia="Calibri" w:cstheme="minorHAnsi"/>
          <w:color w:val="000000" w:themeColor="text1"/>
          <w:lang w:val="en-US"/>
        </w:rPr>
        <w:t xml:space="preserve"> Sector</w:t>
      </w:r>
      <w:r w:rsidR="006454B6" w:rsidRPr="006212F1">
        <w:rPr>
          <w:rFonts w:eastAsia="Calibri" w:cstheme="minorHAnsi"/>
          <w:color w:val="000000" w:themeColor="text1"/>
          <w:lang w:val="en-US"/>
        </w:rPr>
        <w:t xml:space="preserve"> </w:t>
      </w:r>
      <w:r w:rsidRPr="006212F1">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6212F1" w:rsidRDefault="66663049" w:rsidP="00B03F9B">
      <w:pPr>
        <w:spacing w:after="0"/>
        <w:rPr>
          <w:rFonts w:eastAsia="Calibri" w:cstheme="minorHAnsi"/>
          <w:color w:val="000000" w:themeColor="text1"/>
          <w:lang w:val="en-US"/>
        </w:rPr>
      </w:pPr>
      <w:r w:rsidRPr="006212F1">
        <w:rPr>
          <w:rFonts w:eastAsia="Calibri" w:cstheme="minorHAnsi"/>
          <w:color w:val="000000" w:themeColor="text1"/>
          <w:lang w:val="en-US"/>
        </w:rPr>
        <w:t>If there’s anything you would like me to share in</w:t>
      </w:r>
      <w:r w:rsidR="009824A8" w:rsidRPr="006212F1">
        <w:rPr>
          <w:rFonts w:eastAsia="Calibri" w:cstheme="minorHAnsi"/>
          <w:color w:val="000000" w:themeColor="text1"/>
          <w:lang w:val="en-US"/>
        </w:rPr>
        <w:t xml:space="preserve"> a</w:t>
      </w:r>
      <w:r w:rsidRPr="006212F1">
        <w:rPr>
          <w:rFonts w:eastAsia="Calibri" w:cstheme="minorHAnsi"/>
          <w:color w:val="000000" w:themeColor="text1"/>
          <w:lang w:val="en-US"/>
        </w:rPr>
        <w:t xml:space="preserve"> future bulletin, please let me know and I’ll add it in :)</w:t>
      </w:r>
    </w:p>
    <w:p w14:paraId="3841BF8B" w14:textId="77777777" w:rsidR="00FF5C3D" w:rsidRPr="006212F1" w:rsidRDefault="00FF5C3D" w:rsidP="00B03F9B">
      <w:pPr>
        <w:spacing w:after="0"/>
        <w:rPr>
          <w:rFonts w:eastAsia="Calibri" w:cstheme="minorHAnsi"/>
          <w:color w:val="000000" w:themeColor="text1"/>
          <w:lang w:val="en-US"/>
        </w:rPr>
      </w:pPr>
    </w:p>
    <w:p w14:paraId="31654877" w14:textId="052ACBAF" w:rsidR="00320A9D" w:rsidRPr="006212F1" w:rsidRDefault="5ACB87CB" w:rsidP="00320A9D">
      <w:pPr>
        <w:spacing w:after="0"/>
        <w:rPr>
          <w:rFonts w:eastAsia="Calibri" w:cstheme="minorHAnsi"/>
          <w:b/>
          <w:bCs/>
          <w:color w:val="000000" w:themeColor="text1"/>
          <w:sz w:val="32"/>
          <w:szCs w:val="32"/>
          <w:lang w:val="en-US"/>
        </w:rPr>
      </w:pPr>
      <w:hyperlink r:id="rId8" w:history="1">
        <w:r w:rsidRPr="006212F1">
          <w:rPr>
            <w:rStyle w:val="Hyperlink"/>
            <w:rFonts w:eastAsia="Calibri" w:cstheme="minorHAnsi"/>
            <w:b/>
            <w:bCs/>
            <w:sz w:val="32"/>
            <w:szCs w:val="32"/>
            <w:lang w:val="en-US"/>
          </w:rPr>
          <w:t>Sector</w:t>
        </w:r>
        <w:r w:rsidR="006454B6" w:rsidRPr="006212F1">
          <w:rPr>
            <w:rStyle w:val="Hyperlink"/>
            <w:rFonts w:eastAsia="Calibri" w:cstheme="minorHAnsi"/>
            <w:b/>
            <w:bCs/>
            <w:sz w:val="32"/>
            <w:szCs w:val="32"/>
            <w:lang w:val="en-US"/>
          </w:rPr>
          <w:t xml:space="preserve"> </w:t>
        </w:r>
        <w:r w:rsidRPr="006212F1">
          <w:rPr>
            <w:rStyle w:val="Hyperlink"/>
            <w:rFonts w:eastAsia="Calibri" w:cstheme="minorHAnsi"/>
            <w:b/>
            <w:bCs/>
            <w:sz w:val="32"/>
            <w:szCs w:val="32"/>
            <w:lang w:val="en-US"/>
          </w:rPr>
          <w:t>3/VCFSE updates</w:t>
        </w:r>
      </w:hyperlink>
      <w:r w:rsidRPr="006212F1">
        <w:rPr>
          <w:rFonts w:eastAsia="Calibri" w:cstheme="minorHAnsi"/>
          <w:b/>
          <w:bCs/>
          <w:color w:val="000000" w:themeColor="text1"/>
          <w:sz w:val="32"/>
          <w:szCs w:val="32"/>
          <w:lang w:val="en-US"/>
        </w:rPr>
        <w:t>:</w:t>
      </w:r>
    </w:p>
    <w:p w14:paraId="6A6F69AE" w14:textId="696AE373" w:rsidR="00E50438" w:rsidRPr="006212F1" w:rsidRDefault="00923C58" w:rsidP="00923C58">
      <w:pPr>
        <w:pStyle w:val="ListParagraph"/>
        <w:numPr>
          <w:ilvl w:val="0"/>
          <w:numId w:val="27"/>
        </w:numPr>
        <w:spacing w:after="0"/>
        <w:rPr>
          <w:rFonts w:cstheme="minorHAnsi"/>
        </w:rPr>
      </w:pPr>
      <w:hyperlink r:id="rId9" w:history="1">
        <w:r w:rsidRPr="006212F1">
          <w:rPr>
            <w:rStyle w:val="Hyperlink"/>
            <w:rFonts w:cstheme="minorHAnsi"/>
            <w:b/>
            <w:bCs/>
          </w:rPr>
          <w:t>We are excited to announce the launch of the Kao SEED Fund (Social Enterprise and Environment Development Fund) in partnership with KAO Data</w:t>
        </w:r>
        <w:r w:rsidRPr="006212F1">
          <w:rPr>
            <w:rStyle w:val="Hyperlink"/>
            <w:rFonts w:cstheme="minorHAnsi"/>
          </w:rPr>
          <w:t>.</w:t>
        </w:r>
      </w:hyperlink>
      <w:r w:rsidRPr="006212F1">
        <w:rPr>
          <w:rFonts w:cstheme="minorHAnsi"/>
        </w:rPr>
        <w:t xml:space="preserve"> This new initiative invites local voluntary, community, faith, and social enterprise (VCFSE) organisations in Stockport to apply for grants of approximately £500 to £2,500. Designed to foster enterprising activity, environmental sustainability, and community empowerment, the Kao SEED Fund supports early-stage and expanding projects that support communities to thrive in Stockport. </w:t>
      </w:r>
      <w:r w:rsidR="00C5694F" w:rsidRPr="006212F1">
        <w:rPr>
          <w:rFonts w:cstheme="minorHAnsi"/>
        </w:rPr>
        <w:t xml:space="preserve">Deadline </w:t>
      </w:r>
      <w:r w:rsidR="00C5694F" w:rsidRPr="006212F1">
        <w:rPr>
          <w:rFonts w:cstheme="minorHAnsi"/>
          <w:color w:val="FF0000"/>
        </w:rPr>
        <w:t>12.02.25</w:t>
      </w:r>
    </w:p>
    <w:p w14:paraId="000BBC96" w14:textId="0DDDBFA7" w:rsidR="00F75467" w:rsidRPr="006212F1" w:rsidRDefault="0081795F" w:rsidP="0081795F">
      <w:pPr>
        <w:pStyle w:val="ListParagraph"/>
        <w:numPr>
          <w:ilvl w:val="0"/>
          <w:numId w:val="27"/>
        </w:numPr>
        <w:spacing w:after="0"/>
        <w:rPr>
          <w:rFonts w:cstheme="minorHAnsi"/>
        </w:rPr>
      </w:pPr>
      <w:r w:rsidRPr="006212F1">
        <w:rPr>
          <w:rFonts w:eastAsia="Calibri" w:cstheme="minorHAnsi"/>
          <w:b/>
          <w:bCs/>
          <w:color w:val="FF0000"/>
          <w:highlight w:val="yellow"/>
        </w:rPr>
        <w:t>NEW!</w:t>
      </w:r>
      <w:r w:rsidRPr="006212F1">
        <w:rPr>
          <w:rFonts w:eastAsia="Calibri" w:cstheme="minorHAnsi"/>
          <w:b/>
          <w:bCs/>
          <w:color w:val="FF0000"/>
        </w:rPr>
        <w:t xml:space="preserve"> </w:t>
      </w:r>
      <w:r w:rsidR="00752BBA" w:rsidRPr="006212F1">
        <w:rPr>
          <w:rFonts w:cstheme="minorHAnsi"/>
          <w:b/>
          <w:bCs/>
        </w:rPr>
        <w:t xml:space="preserve">Stockport Rocks! is back again for 2025! </w:t>
      </w:r>
      <w:r w:rsidRPr="006212F1">
        <w:rPr>
          <w:rFonts w:cstheme="minorHAnsi"/>
        </w:rPr>
        <w:t>Following on from the incredible response to the first Stockport Rocks! Volunteer Awards Celebration, we are back for 2025 with our second event.</w:t>
      </w:r>
      <w:r w:rsidRPr="006212F1">
        <w:rPr>
          <w:rFonts w:cstheme="minorHAnsi"/>
        </w:rPr>
        <w:t xml:space="preserve"> </w:t>
      </w:r>
      <w:r w:rsidRPr="006212F1">
        <w:rPr>
          <w:rFonts w:cstheme="minorHAnsi"/>
        </w:rPr>
        <w:t>Stockport Rocks! is about rewarding and celebrating our invaluable volunteer workforce. Without them, our, over 1,700, local charities, community groups and social enterprises would not be able to run the vital community services that keep our communities healthy, happy and safe.</w:t>
      </w:r>
      <w:r w:rsidRPr="006212F1">
        <w:rPr>
          <w:rFonts w:cstheme="minorHAnsi"/>
        </w:rPr>
        <w:t xml:space="preserve"> </w:t>
      </w:r>
      <w:r w:rsidRPr="006212F1">
        <w:rPr>
          <w:rFonts w:cstheme="minorHAnsi"/>
        </w:rPr>
        <w:t>So we think they more than deserve a knees up celebration!</w:t>
      </w:r>
      <w:r w:rsidRPr="006212F1">
        <w:rPr>
          <w:rFonts w:cstheme="minorHAnsi"/>
        </w:rPr>
        <w:t xml:space="preserve"> </w:t>
      </w:r>
    </w:p>
    <w:p w14:paraId="4DBF591B" w14:textId="36A32EB5" w:rsidR="00752BBA" w:rsidRPr="006212F1" w:rsidRDefault="00F75467" w:rsidP="00F75467">
      <w:pPr>
        <w:pStyle w:val="ListParagraph"/>
        <w:spacing w:after="0"/>
        <w:rPr>
          <w:rFonts w:cstheme="minorHAnsi"/>
        </w:rPr>
      </w:pPr>
      <w:r w:rsidRPr="006212F1">
        <w:rPr>
          <w:rFonts w:cstheme="minorHAnsi"/>
          <w:highlight w:val="yellow"/>
        </w:rPr>
        <w:t>Nominations - There are 11 Award categories</w:t>
      </w:r>
      <w:r w:rsidRPr="006212F1">
        <w:rPr>
          <w:rFonts w:cstheme="minorHAnsi"/>
        </w:rPr>
        <w:t xml:space="preserve"> - anyone can be nominated for an award, as long as they are volunteering in Stockport. The nomination window </w:t>
      </w:r>
      <w:r w:rsidR="0081795F" w:rsidRPr="006212F1">
        <w:rPr>
          <w:rFonts w:cstheme="minorHAnsi"/>
        </w:rPr>
        <w:t>is now OPEN from</w:t>
      </w:r>
      <w:r w:rsidRPr="006212F1">
        <w:rPr>
          <w:rFonts w:cstheme="minorHAnsi"/>
        </w:rPr>
        <w:t xml:space="preserve"> 1st - 28th Feb</w:t>
      </w:r>
      <w:r w:rsidR="0081795F" w:rsidRPr="006212F1">
        <w:rPr>
          <w:rFonts w:cstheme="minorHAnsi"/>
        </w:rPr>
        <w:t xml:space="preserve">. </w:t>
      </w:r>
      <w:r w:rsidR="0081795F" w:rsidRPr="006212F1">
        <w:rPr>
          <w:rFonts w:cstheme="minorHAnsi"/>
        </w:rPr>
        <w:t>Nominations can be for someone who has a fixed volunteer role with an organisation, or someone who just likes to give back and help people out when needed. The person must volunteer in Stockport.</w:t>
      </w:r>
      <w:r w:rsidR="0081795F" w:rsidRPr="006212F1">
        <w:rPr>
          <w:rFonts w:cstheme="minorHAnsi"/>
        </w:rPr>
        <w:t xml:space="preserve"> Flyer attached with QR code and more info or </w:t>
      </w:r>
      <w:hyperlink r:id="rId10" w:history="1">
        <w:r w:rsidR="0081795F" w:rsidRPr="006212F1">
          <w:rPr>
            <w:rStyle w:val="Hyperlink"/>
            <w:rFonts w:cstheme="minorHAnsi"/>
          </w:rPr>
          <w:t>Nomination link here!</w:t>
        </w:r>
      </w:hyperlink>
    </w:p>
    <w:p w14:paraId="431F18B8" w14:textId="2C2FFE76" w:rsidR="002816CF" w:rsidRPr="006212F1" w:rsidRDefault="001F56AF" w:rsidP="001F56AF">
      <w:pPr>
        <w:pStyle w:val="ListParagraph"/>
        <w:numPr>
          <w:ilvl w:val="0"/>
          <w:numId w:val="27"/>
        </w:numPr>
        <w:rPr>
          <w:rFonts w:cstheme="minorHAnsi"/>
        </w:rPr>
      </w:pPr>
      <w:r w:rsidRPr="006212F1">
        <w:rPr>
          <w:rFonts w:cstheme="minorHAnsi"/>
          <w:b/>
          <w:bCs/>
        </w:rPr>
        <w:t>Live Well fund</w:t>
      </w:r>
      <w:r w:rsidRPr="006212F1">
        <w:rPr>
          <w:rFonts w:cstheme="minorHAnsi"/>
          <w:b/>
          <w:bCs/>
        </w:rPr>
        <w:t xml:space="preserve"> support:</w:t>
      </w:r>
      <w:r w:rsidRPr="006212F1">
        <w:rPr>
          <w:rFonts w:cstheme="minorHAnsi"/>
        </w:rPr>
        <w:t xml:space="preserve"> </w:t>
      </w:r>
      <w:r w:rsidR="002816CF" w:rsidRPr="006212F1">
        <w:rPr>
          <w:rFonts w:cstheme="minorHAnsi"/>
        </w:rPr>
        <w:t>Our Senior Funding Development Lead, Kaylie, is offer</w:t>
      </w:r>
      <w:r w:rsidRPr="006212F1">
        <w:rPr>
          <w:rFonts w:cstheme="minorHAnsi"/>
        </w:rPr>
        <w:t>ing</w:t>
      </w:r>
      <w:r w:rsidR="002816CF" w:rsidRPr="006212F1">
        <w:rPr>
          <w:rFonts w:cstheme="minorHAnsi"/>
        </w:rPr>
        <w:t xml:space="preserve"> </w:t>
      </w:r>
      <w:r w:rsidRPr="006212F1">
        <w:rPr>
          <w:rFonts w:cstheme="minorHAnsi"/>
        </w:rPr>
        <w:t>half an hour online slots on Monday 10</w:t>
      </w:r>
      <w:r w:rsidRPr="006212F1">
        <w:rPr>
          <w:rFonts w:cstheme="minorHAnsi"/>
          <w:vertAlign w:val="superscript"/>
        </w:rPr>
        <w:t>th</w:t>
      </w:r>
      <w:r w:rsidRPr="006212F1">
        <w:rPr>
          <w:rFonts w:cstheme="minorHAnsi"/>
        </w:rPr>
        <w:t xml:space="preserve"> Feb from 9.30-2.30pm, and a 2 hour drop in person for groups at </w:t>
      </w:r>
      <w:proofErr w:type="spellStart"/>
      <w:r w:rsidRPr="006212F1">
        <w:rPr>
          <w:rFonts w:cstheme="minorHAnsi"/>
        </w:rPr>
        <w:t>Merseyway</w:t>
      </w:r>
      <w:proofErr w:type="spellEnd"/>
      <w:r w:rsidRPr="006212F1">
        <w:rPr>
          <w:rFonts w:cstheme="minorHAnsi"/>
        </w:rPr>
        <w:t xml:space="preserve"> Innovation Centre on Wednesday 12</w:t>
      </w:r>
      <w:r w:rsidRPr="006212F1">
        <w:rPr>
          <w:rFonts w:cstheme="minorHAnsi"/>
          <w:vertAlign w:val="superscript"/>
        </w:rPr>
        <w:t>th</w:t>
      </w:r>
      <w:r w:rsidRPr="006212F1">
        <w:rPr>
          <w:rFonts w:cstheme="minorHAnsi"/>
        </w:rPr>
        <w:t> Feb 12.15-2.15</w:t>
      </w:r>
      <w:r w:rsidRPr="006212F1">
        <w:rPr>
          <w:rFonts w:cstheme="minorHAnsi"/>
        </w:rPr>
        <w:t xml:space="preserve"> to get </w:t>
      </w:r>
      <w:r w:rsidR="002816CF" w:rsidRPr="006212F1">
        <w:rPr>
          <w:rFonts w:cstheme="minorHAnsi"/>
        </w:rPr>
        <w:t>funding support for the Live Well fund</w:t>
      </w:r>
      <w:r w:rsidR="00302F60" w:rsidRPr="006212F1">
        <w:rPr>
          <w:rFonts w:cstheme="minorHAnsi"/>
        </w:rPr>
        <w:t>.</w:t>
      </w:r>
      <w:r w:rsidR="002816CF" w:rsidRPr="006212F1">
        <w:rPr>
          <w:rFonts w:cstheme="minorHAnsi"/>
        </w:rPr>
        <w:t xml:space="preserve"> </w:t>
      </w:r>
      <w:hyperlink r:id="rId11" w:history="1">
        <w:r w:rsidR="00302F60" w:rsidRPr="006212F1">
          <w:rPr>
            <w:rStyle w:val="Hyperlink"/>
            <w:rFonts w:cstheme="minorHAnsi"/>
            <w:b/>
            <w:bCs/>
          </w:rPr>
          <w:t>Book your Calendly slot here for the following dates/times</w:t>
        </w:r>
      </w:hyperlink>
    </w:p>
    <w:p w14:paraId="6DB2F822" w14:textId="17F12885" w:rsidR="00AB78DE" w:rsidRPr="006212F1" w:rsidRDefault="00AB78DE" w:rsidP="00AB78DE">
      <w:pPr>
        <w:pStyle w:val="ListParagraph"/>
        <w:numPr>
          <w:ilvl w:val="0"/>
          <w:numId w:val="27"/>
        </w:numPr>
        <w:rPr>
          <w:rFonts w:cstheme="minorHAnsi"/>
        </w:rPr>
      </w:pPr>
      <w:r w:rsidRPr="006212F1">
        <w:rPr>
          <w:rFonts w:cstheme="minorHAnsi"/>
          <w:b/>
          <w:bCs/>
        </w:rPr>
        <w:t>We are recruiting for a new Violence Reduction Alliance Facilitator.</w:t>
      </w:r>
      <w:r w:rsidRPr="006212F1">
        <w:rPr>
          <w:rFonts w:cstheme="minorHAnsi"/>
        </w:rPr>
        <w:t xml:space="preserve"> The Violence Reduction Alliance Facilitator will strengthen collaboration between the locally funded ‘Alliance’ members, VRU, 10GM, and wider VCFSE organisations. This role will drive meaningful community engagement, support co-production, and ensure the effective delivery of violence reduction programs, helping to create safer and more resilient communities in Stockport. Salary £32,000 pro rata (actual salary £16,000). Hours: Part time 18.5 hours a week. Deadline to apply: </w:t>
      </w:r>
      <w:r w:rsidRPr="006212F1">
        <w:rPr>
          <w:rFonts w:cstheme="minorHAnsi"/>
          <w:color w:val="FF0000"/>
        </w:rPr>
        <w:t>09.02.25</w:t>
      </w:r>
      <w:r w:rsidRPr="006212F1">
        <w:rPr>
          <w:rFonts w:cstheme="minorHAnsi"/>
        </w:rPr>
        <w:t xml:space="preserve">. See Candidate Application Pack for more info </w:t>
      </w:r>
    </w:p>
    <w:p w14:paraId="7ED29FD3" w14:textId="77777777" w:rsidR="00923C58" w:rsidRPr="006212F1" w:rsidRDefault="00923C58" w:rsidP="00E50438">
      <w:pPr>
        <w:pStyle w:val="ListParagraph"/>
        <w:spacing w:after="0"/>
        <w:rPr>
          <w:rFonts w:eastAsia="Calibri" w:cstheme="minorHAnsi"/>
          <w:b/>
          <w:bCs/>
          <w:color w:val="000000" w:themeColor="text1"/>
          <w:lang w:val="en-US"/>
        </w:rPr>
      </w:pPr>
    </w:p>
    <w:p w14:paraId="2FF29654" w14:textId="557297A3" w:rsidR="0044028A" w:rsidRPr="006212F1" w:rsidRDefault="5ACB87CB" w:rsidP="00993939">
      <w:pPr>
        <w:spacing w:after="0"/>
        <w:rPr>
          <w:rFonts w:eastAsia="Calibri" w:cstheme="minorHAnsi"/>
          <w:b/>
          <w:bCs/>
          <w:color w:val="000000" w:themeColor="text1"/>
          <w:sz w:val="32"/>
          <w:szCs w:val="32"/>
          <w:lang w:val="en-US"/>
        </w:rPr>
      </w:pPr>
      <w:hyperlink r:id="rId12" w:history="1">
        <w:r w:rsidRPr="006212F1">
          <w:rPr>
            <w:rStyle w:val="Hyperlink"/>
            <w:rFonts w:eastAsia="Calibri" w:cstheme="minorHAnsi"/>
            <w:b/>
            <w:bCs/>
            <w:sz w:val="32"/>
            <w:szCs w:val="32"/>
            <w:lang w:val="en-US"/>
          </w:rPr>
          <w:t>One Stockport Family Hubs</w:t>
        </w:r>
      </w:hyperlink>
      <w:r w:rsidRPr="006212F1">
        <w:rPr>
          <w:rFonts w:eastAsia="Calibri" w:cstheme="minorHAnsi"/>
          <w:b/>
          <w:bCs/>
          <w:color w:val="000000" w:themeColor="text1"/>
          <w:sz w:val="32"/>
          <w:szCs w:val="32"/>
          <w:lang w:val="en-US"/>
        </w:rPr>
        <w:t xml:space="preserve"> updates:</w:t>
      </w:r>
    </w:p>
    <w:p w14:paraId="2A62E327" w14:textId="28A5F018" w:rsidR="00E26FDA" w:rsidRPr="006212F1" w:rsidRDefault="007C7530" w:rsidP="00E26FDA">
      <w:pPr>
        <w:pStyle w:val="NormalWeb"/>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6212F1">
        <w:rPr>
          <w:rFonts w:asciiTheme="minorHAnsi" w:hAnsiTheme="minorHAnsi" w:cstheme="minorHAnsi"/>
          <w:b/>
          <w:bCs/>
          <w:sz w:val="22"/>
          <w:szCs w:val="22"/>
        </w:rPr>
        <w:t>Stockport Local have created the online directory,</w:t>
      </w:r>
      <w:r w:rsidRPr="006212F1">
        <w:rPr>
          <w:rFonts w:asciiTheme="minorHAnsi" w:hAnsiTheme="minorHAnsi" w:cstheme="minorHAnsi"/>
          <w:sz w:val="22"/>
          <w:szCs w:val="22"/>
        </w:rPr>
        <w:t xml:space="preserve"> which provides details of statutory services, local and national organisations and community groups in Stockport. </w:t>
      </w:r>
      <w:r w:rsidRPr="006212F1">
        <w:rPr>
          <w:rFonts w:asciiTheme="minorHAnsi" w:hAnsiTheme="minorHAnsi" w:cstheme="minorHAnsi"/>
          <w:sz w:val="22"/>
          <w:szCs w:val="22"/>
          <w:shd w:val="clear" w:color="auto" w:fill="FFFFFF"/>
        </w:rPr>
        <w:t xml:space="preserve">We </w:t>
      </w:r>
      <w:r w:rsidR="00B1580E" w:rsidRPr="006212F1">
        <w:rPr>
          <w:rFonts w:asciiTheme="minorHAnsi" w:hAnsiTheme="minorHAnsi" w:cstheme="minorHAnsi"/>
          <w:sz w:val="22"/>
          <w:szCs w:val="22"/>
          <w:shd w:val="clear" w:color="auto" w:fill="FFFFFF"/>
        </w:rPr>
        <w:t xml:space="preserve">would like </w:t>
      </w:r>
      <w:r w:rsidR="00B1580E" w:rsidRPr="006212F1">
        <w:rPr>
          <w:rFonts w:asciiTheme="minorHAnsi" w:hAnsiTheme="minorHAnsi" w:cstheme="minorHAnsi"/>
          <w:sz w:val="22"/>
          <w:szCs w:val="22"/>
          <w:shd w:val="clear" w:color="auto" w:fill="FFFFFF"/>
        </w:rPr>
        <w:lastRenderedPageBreak/>
        <w:t>to</w:t>
      </w:r>
      <w:r w:rsidRPr="006212F1">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3" w:history="1">
        <w:r w:rsidRPr="006212F1">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6212F1">
        <w:rPr>
          <w:rFonts w:asciiTheme="minorHAnsi" w:hAnsiTheme="minorHAnsi" w:cstheme="minorHAnsi"/>
          <w:color w:val="000000"/>
          <w:sz w:val="22"/>
          <w:szCs w:val="22"/>
          <w:bdr w:val="none" w:sz="0" w:space="0" w:color="auto" w:frame="1"/>
        </w:rPr>
        <w:t xml:space="preserve"> </w:t>
      </w:r>
    </w:p>
    <w:p w14:paraId="35F9035F" w14:textId="77777777" w:rsidR="00B70C37" w:rsidRPr="006212F1" w:rsidRDefault="00E26FDA" w:rsidP="00B70C37">
      <w:pPr>
        <w:numPr>
          <w:ilvl w:val="0"/>
          <w:numId w:val="2"/>
        </w:numPr>
        <w:spacing w:beforeAutospacing="1" w:after="0" w:afterAutospacing="1" w:line="240" w:lineRule="auto"/>
        <w:textAlignment w:val="baseline"/>
        <w:rPr>
          <w:rFonts w:cstheme="minorHAnsi"/>
          <w:color w:val="000000"/>
        </w:rPr>
      </w:pPr>
      <w:r w:rsidRPr="006212F1">
        <w:rPr>
          <w:rFonts w:cstheme="minorHAnsi"/>
          <w:b/>
          <w:bCs/>
          <w:color w:val="000000"/>
          <w:bdr w:val="none" w:sz="0" w:space="0" w:color="auto" w:frame="1"/>
        </w:rPr>
        <w:t>All Stockport residents and people working in Stockport have continued free access to The Solihull Approach course library</w:t>
      </w:r>
      <w:r w:rsidRPr="006212F1">
        <w:rPr>
          <w:rFonts w:cstheme="minorHAnsi"/>
          <w:color w:val="000000"/>
          <w:bdr w:val="none" w:sz="0" w:space="0" w:color="auto" w:frame="1"/>
        </w:rPr>
        <w:t xml:space="preserve"> at </w:t>
      </w:r>
      <w:hyperlink r:id="rId14" w:tgtFrame="_blank" w:tooltip="https://www.inourplace.co.uk/" w:history="1">
        <w:r w:rsidRPr="006212F1">
          <w:rPr>
            <w:rStyle w:val="Hyperlink"/>
            <w:rFonts w:cstheme="minorHAnsi"/>
            <w:bdr w:val="none" w:sz="0" w:space="0" w:color="auto" w:frame="1"/>
          </w:rPr>
          <w:t>www.inourplace.co.uk</w:t>
        </w:r>
      </w:hyperlink>
      <w:r w:rsidRPr="006212F1">
        <w:rPr>
          <w:rFonts w:cstheme="minorHAnsi"/>
          <w:color w:val="000000"/>
          <w:bdr w:val="none" w:sz="0" w:space="0" w:color="auto" w:frame="1"/>
        </w:rPr>
        <w:t> with access code REDROCK. Use postcode SK1 3XE if you work in Stockport, but don't live here</w:t>
      </w:r>
      <w:r w:rsidRPr="006212F1">
        <w:rPr>
          <w:rFonts w:cstheme="minorHAnsi"/>
          <w:bdr w:val="none" w:sz="0" w:space="0" w:color="auto" w:frame="1"/>
        </w:rPr>
        <w:t xml:space="preserve">. </w:t>
      </w:r>
      <w:r w:rsidRPr="006212F1">
        <w:rPr>
          <w:rFonts w:cstheme="minorHAnsi"/>
          <w:shd w:val="clear" w:color="auto" w:fill="FFFFFF"/>
        </w:rPr>
        <w:t>You can also register for a free account with Essential Parent via </w:t>
      </w:r>
      <w:hyperlink r:id="rId15" w:tgtFrame="_blank" w:history="1">
        <w:r w:rsidRPr="006212F1">
          <w:rPr>
            <w:rStyle w:val="Hyperlink"/>
            <w:rFonts w:cstheme="minorHAnsi"/>
            <w:color w:val="0068A5"/>
            <w:bdr w:val="none" w:sz="0" w:space="0" w:color="auto" w:frame="1"/>
            <w:shd w:val="clear" w:color="auto" w:fill="FFFFFF"/>
          </w:rPr>
          <w:t>Family Hubs - Stockport Council</w:t>
        </w:r>
      </w:hyperlink>
      <w:r w:rsidRPr="006212F1">
        <w:rPr>
          <w:rFonts w:cstheme="minorHAnsi"/>
          <w:color w:val="555555"/>
          <w:shd w:val="clear" w:color="auto" w:fill="FFFFFF"/>
        </w:rPr>
        <w:t> </w:t>
      </w:r>
    </w:p>
    <w:p w14:paraId="5E357429" w14:textId="46999D37" w:rsidR="00135736" w:rsidRPr="006212F1" w:rsidRDefault="00135736" w:rsidP="00135736">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6212F1">
        <w:rPr>
          <w:rFonts w:asciiTheme="minorHAnsi" w:hAnsiTheme="minorHAnsi" w:cstheme="minorHAnsi"/>
          <w:b/>
          <w:bCs/>
          <w:color w:val="242424"/>
          <w:sz w:val="22"/>
          <w:szCs w:val="22"/>
          <w:bdr w:val="none" w:sz="0" w:space="0" w:color="auto" w:frame="1"/>
          <w:lang w:val="en-US"/>
        </w:rPr>
        <w:t>The Family Hubs newsletter</w:t>
      </w:r>
      <w:r w:rsidRPr="006212F1">
        <w:rPr>
          <w:rFonts w:asciiTheme="minorHAnsi" w:hAnsiTheme="minorHAnsi" w:cstheme="minorHAnsi"/>
          <w:color w:val="242424"/>
          <w:sz w:val="22"/>
          <w:szCs w:val="22"/>
          <w:bdr w:val="none" w:sz="0" w:space="0" w:color="auto" w:frame="1"/>
          <w:lang w:val="en-US"/>
        </w:rPr>
        <w:t xml:space="preserve"> is published bi-monthly as a means for us all to keep in touch with Family Hubs developments and network activity that will make supporting the families you work with easier. To be sure to get the latest updates </w:t>
      </w:r>
      <w:hyperlink r:id="rId16" w:tgtFrame="_blank" w:tooltip="https://forms.stockport.gov.uk/list-subscription/signup?topic_id=736" w:history="1">
        <w:r w:rsidRPr="006212F1">
          <w:rPr>
            <w:rStyle w:val="Hyperlink"/>
            <w:rFonts w:asciiTheme="minorHAnsi" w:hAnsiTheme="minorHAnsi" w:cstheme="minorHAnsi"/>
            <w:color w:val="467886"/>
            <w:sz w:val="22"/>
            <w:szCs w:val="22"/>
            <w:bdr w:val="none" w:sz="0" w:space="0" w:color="auto" w:frame="1"/>
            <w:lang w:val="en-US"/>
          </w:rPr>
          <w:t>sign up</w:t>
        </w:r>
      </w:hyperlink>
      <w:r w:rsidRPr="006212F1">
        <w:rPr>
          <w:rFonts w:asciiTheme="minorHAnsi" w:hAnsiTheme="minorHAnsi" w:cstheme="minorHAnsi"/>
          <w:color w:val="242424"/>
          <w:sz w:val="22"/>
          <w:szCs w:val="22"/>
          <w:bdr w:val="none" w:sz="0" w:space="0" w:color="auto" w:frame="1"/>
          <w:lang w:val="en-US"/>
        </w:rPr>
        <w:t> to receive it. You can read the latest newsletter </w:t>
      </w:r>
      <w:hyperlink r:id="rId17" w:tgtFrame="_blank" w:tooltip="https://emails.conesso.io/30e76beb/viewinbrowser?conesso_link_tag=3f3b1882e&amp;utm_campaign=Family+Hubs+Newsletter+-+November+2024&amp;utm_medium=email&amp;utm_source=Conesso&amp;token=eyJhbGciOiJIUzI1NiIsInR5cCI6IkpXVCJ9.eyJjb250YWN0SWQiOiI2NjI3ZWY3OTdiMWE1N2I4NTY1NjRiMjAwM" w:history="1">
        <w:r w:rsidRPr="006212F1">
          <w:rPr>
            <w:rStyle w:val="Hyperlink"/>
            <w:rFonts w:asciiTheme="minorHAnsi" w:hAnsiTheme="minorHAnsi" w:cstheme="minorHAnsi"/>
            <w:color w:val="467886"/>
            <w:sz w:val="22"/>
            <w:szCs w:val="22"/>
            <w:bdr w:val="none" w:sz="0" w:space="0" w:color="auto" w:frame="1"/>
            <w:lang w:val="en-US"/>
          </w:rPr>
          <w:t>here</w:t>
        </w:r>
      </w:hyperlink>
      <w:r w:rsidRPr="006212F1">
        <w:rPr>
          <w:rFonts w:asciiTheme="minorHAnsi" w:hAnsiTheme="minorHAnsi" w:cstheme="minorHAnsi"/>
          <w:color w:val="242424"/>
          <w:sz w:val="22"/>
          <w:szCs w:val="22"/>
          <w:bdr w:val="none" w:sz="0" w:space="0" w:color="auto" w:frame="1"/>
          <w:lang w:val="en-US"/>
        </w:rPr>
        <w:t>.</w:t>
      </w:r>
    </w:p>
    <w:p w14:paraId="1402F72A" w14:textId="2B281377" w:rsidR="006212F1" w:rsidRPr="006212F1" w:rsidRDefault="006212F1" w:rsidP="006212F1">
      <w:pPr>
        <w:pStyle w:val="x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6212F1">
        <w:rPr>
          <w:rFonts w:asciiTheme="minorHAnsi" w:eastAsia="Calibri" w:hAnsiTheme="minorHAnsi" w:cstheme="minorHAnsi"/>
          <w:b/>
          <w:bCs/>
          <w:color w:val="FF0000"/>
          <w:sz w:val="22"/>
          <w:szCs w:val="22"/>
          <w:highlight w:val="yellow"/>
        </w:rPr>
        <w:t>NEW!</w:t>
      </w:r>
      <w:r w:rsidRPr="006212F1">
        <w:rPr>
          <w:rFonts w:asciiTheme="minorHAnsi" w:eastAsia="Calibri" w:hAnsiTheme="minorHAnsi" w:cstheme="minorHAnsi"/>
          <w:b/>
          <w:bCs/>
          <w:color w:val="FF0000"/>
          <w:sz w:val="22"/>
          <w:szCs w:val="22"/>
        </w:rPr>
        <w:t xml:space="preserve"> </w:t>
      </w:r>
      <w:r w:rsidRPr="006212F1">
        <w:rPr>
          <w:rFonts w:asciiTheme="minorHAnsi" w:hAnsiTheme="minorHAnsi" w:cstheme="minorHAnsi"/>
          <w:b/>
          <w:bCs/>
          <w:color w:val="0C0C0C"/>
          <w:sz w:val="22"/>
          <w:szCs w:val="22"/>
          <w:bdr w:val="none" w:sz="0" w:space="0" w:color="auto" w:frame="1"/>
        </w:rPr>
        <w:t>Makaton Taster Session for professionals working in Stockport</w:t>
      </w:r>
      <w:r w:rsidRPr="006212F1">
        <w:rPr>
          <w:rFonts w:asciiTheme="minorHAnsi" w:hAnsiTheme="minorHAnsi" w:cstheme="minorHAnsi"/>
          <w:color w:val="242424"/>
          <w:sz w:val="22"/>
          <w:szCs w:val="22"/>
        </w:rPr>
        <w:t xml:space="preserve">. </w:t>
      </w:r>
      <w:r w:rsidRPr="006212F1">
        <w:rPr>
          <w:rFonts w:asciiTheme="minorHAnsi" w:hAnsiTheme="minorHAnsi" w:cstheme="minorHAnsi"/>
          <w:color w:val="0C0C0C"/>
          <w:sz w:val="22"/>
          <w:szCs w:val="22"/>
          <w:bdr w:val="none" w:sz="0" w:space="0" w:color="auto" w:frame="1"/>
        </w:rPr>
        <w:t>Do you want to learn more about Makaton and how you can use it in your settings?</w:t>
      </w:r>
      <w:r w:rsidRPr="006212F1">
        <w:rPr>
          <w:rFonts w:asciiTheme="minorHAnsi" w:hAnsiTheme="minorHAnsi" w:cstheme="minorHAnsi"/>
          <w:color w:val="242424"/>
          <w:sz w:val="22"/>
          <w:szCs w:val="22"/>
        </w:rPr>
        <w:t xml:space="preserve"> </w:t>
      </w:r>
      <w:r w:rsidRPr="006212F1">
        <w:rPr>
          <w:rFonts w:asciiTheme="minorHAnsi" w:hAnsiTheme="minorHAnsi" w:cstheme="minorHAnsi"/>
          <w:color w:val="0C0C0C"/>
          <w:sz w:val="22"/>
          <w:szCs w:val="22"/>
          <w:bdr w:val="none" w:sz="0" w:space="0" w:color="auto" w:frame="1"/>
        </w:rPr>
        <w:t>Makaton is a language programme that uses speech, signs and symbols to support communication.</w:t>
      </w:r>
      <w:r w:rsidRPr="006212F1">
        <w:rPr>
          <w:rFonts w:asciiTheme="minorHAnsi" w:hAnsiTheme="minorHAnsi" w:cstheme="minorHAnsi"/>
          <w:color w:val="0C0C0C"/>
          <w:sz w:val="22"/>
          <w:szCs w:val="22"/>
          <w:bdr w:val="none" w:sz="0" w:space="0" w:color="auto" w:frame="1"/>
        </w:rPr>
        <w:t xml:space="preserve"> </w:t>
      </w:r>
      <w:r w:rsidRPr="006212F1">
        <w:rPr>
          <w:rFonts w:asciiTheme="minorHAnsi" w:hAnsiTheme="minorHAnsi" w:cstheme="minorHAnsi"/>
          <w:color w:val="0C0C0C"/>
          <w:sz w:val="22"/>
          <w:szCs w:val="22"/>
          <w:bdr w:val="none" w:sz="0" w:space="0" w:color="auto" w:frame="1"/>
        </w:rPr>
        <w:t>It is often used with children and adults who are experiencing difficulties with their speech, language and communication.</w:t>
      </w:r>
    </w:p>
    <w:p w14:paraId="1CFE4414" w14:textId="4F8E20CB" w:rsidR="006212F1" w:rsidRPr="006212F1" w:rsidRDefault="006212F1" w:rsidP="006212F1">
      <w:pPr>
        <w:pStyle w:val="xxmsonormal"/>
        <w:shd w:val="clear" w:color="auto" w:fill="FFFFFF"/>
        <w:spacing w:before="0" w:beforeAutospacing="0" w:after="0" w:afterAutospacing="0"/>
        <w:ind w:left="720"/>
        <w:rPr>
          <w:rFonts w:asciiTheme="minorHAnsi" w:hAnsiTheme="minorHAnsi" w:cstheme="minorHAnsi"/>
          <w:color w:val="242424"/>
          <w:sz w:val="22"/>
          <w:szCs w:val="22"/>
        </w:rPr>
      </w:pPr>
      <w:r w:rsidRPr="006212F1">
        <w:rPr>
          <w:rFonts w:asciiTheme="minorHAnsi" w:hAnsiTheme="minorHAnsi" w:cstheme="minorHAnsi"/>
          <w:color w:val="0C0C0C"/>
          <w:sz w:val="22"/>
          <w:szCs w:val="22"/>
          <w:bdr w:val="none" w:sz="0" w:space="0" w:color="auto" w:frame="1"/>
        </w:rPr>
        <w:t>This short taster session gives you a general introduction into what Makaton is and who uses it.</w:t>
      </w:r>
      <w:r w:rsidRPr="006212F1">
        <w:rPr>
          <w:rFonts w:asciiTheme="minorHAnsi" w:hAnsiTheme="minorHAnsi" w:cstheme="minorHAnsi"/>
          <w:color w:val="242424"/>
          <w:sz w:val="22"/>
          <w:szCs w:val="22"/>
        </w:rPr>
        <w:t xml:space="preserve"> </w:t>
      </w:r>
      <w:r w:rsidRPr="006212F1">
        <w:rPr>
          <w:rFonts w:asciiTheme="minorHAnsi" w:hAnsiTheme="minorHAnsi" w:cstheme="minorHAnsi"/>
          <w:color w:val="0C0C0C"/>
          <w:sz w:val="22"/>
          <w:szCs w:val="22"/>
          <w:bdr w:val="none" w:sz="0" w:space="0" w:color="auto" w:frame="1"/>
        </w:rPr>
        <w:t>You will learn 30+ signs and symbols to get you started.</w:t>
      </w:r>
      <w:r w:rsidRPr="006212F1">
        <w:rPr>
          <w:rFonts w:asciiTheme="minorHAnsi" w:hAnsiTheme="minorHAnsi" w:cstheme="minorHAnsi"/>
          <w:color w:val="242424"/>
          <w:sz w:val="22"/>
          <w:szCs w:val="22"/>
          <w:bdr w:val="none" w:sz="0" w:space="0" w:color="auto" w:frame="1"/>
        </w:rPr>
        <w:t xml:space="preserve"> </w:t>
      </w:r>
      <w:r w:rsidRPr="006212F1">
        <w:rPr>
          <w:rFonts w:asciiTheme="minorHAnsi" w:hAnsiTheme="minorHAnsi" w:cstheme="minorHAnsi"/>
          <w:color w:val="242424"/>
          <w:sz w:val="22"/>
          <w:szCs w:val="22"/>
          <w:bdr w:val="none" w:sz="0" w:space="0" w:color="auto" w:frame="1"/>
        </w:rPr>
        <w:t>Please book your place on Learning Pool </w:t>
      </w:r>
      <w:hyperlink r:id="rId18" w:tgtFrame="_blank" w:tooltip="https://stockport.learningpool.com/course/view.php?id=784" w:history="1">
        <w:r w:rsidRPr="006212F1">
          <w:rPr>
            <w:rStyle w:val="Hyperlink"/>
            <w:rFonts w:asciiTheme="minorHAnsi" w:hAnsiTheme="minorHAnsi" w:cstheme="minorHAnsi"/>
            <w:color w:val="0563C1"/>
            <w:sz w:val="22"/>
            <w:szCs w:val="22"/>
            <w:bdr w:val="none" w:sz="0" w:space="0" w:color="auto" w:frame="1"/>
          </w:rPr>
          <w:t>here</w:t>
        </w:r>
      </w:hyperlink>
      <w:r w:rsidRPr="006212F1">
        <w:rPr>
          <w:rFonts w:asciiTheme="minorHAnsi" w:hAnsiTheme="minorHAnsi" w:cstheme="minorHAnsi"/>
          <w:color w:val="242424"/>
          <w:sz w:val="22"/>
          <w:szCs w:val="22"/>
          <w:bdr w:val="none" w:sz="0" w:space="0" w:color="auto" w:frame="1"/>
        </w:rPr>
        <w:t xml:space="preserve"> for the session on </w:t>
      </w:r>
      <w:r w:rsidRPr="006212F1">
        <w:rPr>
          <w:rFonts w:asciiTheme="minorHAnsi" w:hAnsiTheme="minorHAnsi" w:cstheme="minorHAnsi"/>
          <w:color w:val="FF0000"/>
          <w:sz w:val="22"/>
          <w:szCs w:val="22"/>
          <w:bdr w:val="none" w:sz="0" w:space="0" w:color="auto" w:frame="1"/>
        </w:rPr>
        <w:t xml:space="preserve">06.02.25 </w:t>
      </w:r>
      <w:r w:rsidRPr="006212F1">
        <w:rPr>
          <w:rFonts w:asciiTheme="minorHAnsi" w:hAnsiTheme="minorHAnsi" w:cstheme="minorHAnsi"/>
          <w:color w:val="242424"/>
          <w:sz w:val="22"/>
          <w:szCs w:val="22"/>
          <w:bdr w:val="none" w:sz="0" w:space="0" w:color="auto" w:frame="1"/>
        </w:rPr>
        <w:t>from 9:30 – 11am</w:t>
      </w:r>
      <w:r w:rsidRPr="006212F1">
        <w:rPr>
          <w:rFonts w:asciiTheme="minorHAnsi" w:hAnsiTheme="minorHAnsi" w:cstheme="minorHAnsi"/>
          <w:color w:val="242424"/>
          <w:sz w:val="22"/>
          <w:szCs w:val="22"/>
        </w:rPr>
        <w:t xml:space="preserve">. </w:t>
      </w:r>
      <w:r w:rsidRPr="006212F1">
        <w:rPr>
          <w:rFonts w:asciiTheme="minorHAnsi" w:hAnsiTheme="minorHAnsi" w:cstheme="minorHAnsi"/>
          <w:color w:val="000000"/>
          <w:sz w:val="22"/>
          <w:szCs w:val="22"/>
          <w:bdr w:val="none" w:sz="0" w:space="0" w:color="auto" w:frame="1"/>
        </w:rPr>
        <w:t>This session will be running online and Makaton Tutor guidelines ask us to request that your camera and audio must be working on your device.</w:t>
      </w:r>
    </w:p>
    <w:p w14:paraId="7035E81F" w14:textId="77777777" w:rsidR="00135736" w:rsidRPr="006212F1" w:rsidRDefault="00135736" w:rsidP="00135736">
      <w:pPr>
        <w:pStyle w:val="xmsonormal"/>
        <w:shd w:val="clear" w:color="auto" w:fill="FFFFFF"/>
        <w:spacing w:before="0" w:beforeAutospacing="0" w:after="0" w:afterAutospacing="0"/>
        <w:ind w:left="720"/>
        <w:rPr>
          <w:rFonts w:asciiTheme="minorHAnsi" w:hAnsiTheme="minorHAnsi" w:cstheme="minorHAnsi"/>
          <w:color w:val="242424"/>
          <w:sz w:val="22"/>
          <w:szCs w:val="22"/>
        </w:rPr>
      </w:pPr>
    </w:p>
    <w:p w14:paraId="35200DAC" w14:textId="2404CA2C" w:rsidR="00FD3172" w:rsidRPr="006212F1" w:rsidRDefault="00900C59" w:rsidP="00B03F9B">
      <w:pPr>
        <w:spacing w:after="0"/>
        <w:rPr>
          <w:rFonts w:eastAsia="Calibri" w:cstheme="minorHAnsi"/>
          <w:sz w:val="32"/>
          <w:szCs w:val="32"/>
        </w:rPr>
      </w:pPr>
      <w:r w:rsidRPr="006212F1">
        <w:rPr>
          <w:rFonts w:eastAsia="Calibri" w:cstheme="minorHAnsi"/>
          <w:b/>
          <w:bCs/>
          <w:sz w:val="32"/>
          <w:szCs w:val="32"/>
          <w:lang w:val="en-US"/>
        </w:rPr>
        <w:t xml:space="preserve">Sector 3 </w:t>
      </w:r>
      <w:r w:rsidR="5ACB87CB" w:rsidRPr="006212F1">
        <w:rPr>
          <w:rFonts w:eastAsia="Calibri" w:cstheme="minorHAnsi"/>
          <w:b/>
          <w:bCs/>
          <w:sz w:val="32"/>
          <w:szCs w:val="32"/>
          <w:lang w:val="en-US"/>
        </w:rPr>
        <w:t>Training:</w:t>
      </w:r>
    </w:p>
    <w:p w14:paraId="2CB992FC" w14:textId="77777777" w:rsidR="00CF17B2" w:rsidRPr="006212F1" w:rsidRDefault="00EA5034" w:rsidP="00CF17B2">
      <w:pPr>
        <w:rPr>
          <w:rFonts w:eastAsia="Calibri" w:cstheme="minorHAnsi"/>
          <w:lang w:val="en-US"/>
        </w:rPr>
      </w:pPr>
      <w:r w:rsidRPr="006212F1">
        <w:rPr>
          <w:rFonts w:eastAsia="Calibri" w:cstheme="minorHAnsi"/>
          <w:lang w:val="en-US"/>
        </w:rPr>
        <w:t>Our free workshops are aimed at those working, volunteering, or starting out in the VCFSE sector in Stockport</w:t>
      </w:r>
      <w:r w:rsidR="00CB567A" w:rsidRPr="006212F1">
        <w:rPr>
          <w:rFonts w:eastAsia="Calibri" w:cstheme="minorHAnsi"/>
          <w:lang w:val="en-US"/>
        </w:rPr>
        <w:t>:</w:t>
      </w:r>
    </w:p>
    <w:p w14:paraId="58ADCBDF" w14:textId="77777777" w:rsidR="00142BDF" w:rsidRPr="006212F1" w:rsidRDefault="000D3BBD" w:rsidP="00142BDF">
      <w:pPr>
        <w:pStyle w:val="ListParagraph"/>
        <w:numPr>
          <w:ilvl w:val="0"/>
          <w:numId w:val="8"/>
        </w:numPr>
        <w:rPr>
          <w:rFonts w:eastAsia="Calibri" w:cstheme="minorHAnsi"/>
        </w:rPr>
      </w:pPr>
      <w:hyperlink r:id="rId19" w:history="1">
        <w:r w:rsidRPr="006212F1">
          <w:rPr>
            <w:rStyle w:val="Hyperlink"/>
            <w:rFonts w:eastAsia="Calibri" w:cstheme="minorHAnsi"/>
            <w:b/>
            <w:bCs/>
          </w:rPr>
          <w:t>Meet The Funder - The Live Well Fund</w:t>
        </w:r>
      </w:hyperlink>
      <w:r w:rsidRPr="006212F1">
        <w:rPr>
          <w:rFonts w:eastAsia="Calibri" w:cstheme="minorHAnsi"/>
        </w:rPr>
        <w:t xml:space="preserve"> – </w:t>
      </w:r>
      <w:r w:rsidRPr="006212F1">
        <w:rPr>
          <w:rFonts w:eastAsia="Calibri" w:cstheme="minorHAnsi"/>
          <w:color w:val="FF0000"/>
        </w:rPr>
        <w:t xml:space="preserve">04.02.25 </w:t>
      </w:r>
      <w:r w:rsidRPr="006212F1">
        <w:rPr>
          <w:rFonts w:eastAsia="Calibri" w:cstheme="minorHAnsi"/>
        </w:rPr>
        <w:t>from 12 – 1pm. We are hosting a one-hour Meet the Funder event with Jilla Burgess-Allen from Public Health to discuss the Live Well Fund.</w:t>
      </w:r>
    </w:p>
    <w:p w14:paraId="1280072D" w14:textId="27F93899" w:rsidR="000F7AC4" w:rsidRPr="006212F1" w:rsidRDefault="000F7AC4" w:rsidP="000F7AC4">
      <w:pPr>
        <w:pStyle w:val="ListParagraph"/>
        <w:rPr>
          <w:rFonts w:eastAsia="Calibri" w:cstheme="minorHAnsi"/>
        </w:rPr>
      </w:pPr>
      <w:r w:rsidRPr="006212F1">
        <w:rPr>
          <w:rFonts w:eastAsia="Calibri" w:cstheme="minorHAnsi"/>
          <w:b/>
          <w:bCs/>
          <w:color w:val="FF0000"/>
          <w:highlight w:val="yellow"/>
        </w:rPr>
        <w:t>NEW!</w:t>
      </w:r>
      <w:r w:rsidRPr="006212F1">
        <w:rPr>
          <w:rFonts w:eastAsia="Calibri" w:cstheme="minorHAnsi"/>
          <w:b/>
          <w:bCs/>
          <w:color w:val="FF0000"/>
        </w:rPr>
        <w:t xml:space="preserve"> </w:t>
      </w:r>
      <w:r w:rsidRPr="006212F1">
        <w:rPr>
          <w:rFonts w:eastAsia="Calibri" w:cstheme="minorHAnsi"/>
        </w:rPr>
        <w:t xml:space="preserve">We are also hosting a Live Well fund- in person viewing session at the Sector 3 offices on </w:t>
      </w:r>
      <w:r w:rsidRPr="006212F1">
        <w:rPr>
          <w:rFonts w:eastAsia="Calibri" w:cstheme="minorHAnsi"/>
          <w:color w:val="FF0000"/>
        </w:rPr>
        <w:t xml:space="preserve">04.02.25 </w:t>
      </w:r>
      <w:r w:rsidRPr="006212F1">
        <w:rPr>
          <w:rFonts w:eastAsia="Calibri" w:cstheme="minorHAnsi"/>
        </w:rPr>
        <w:t xml:space="preserve">from 12 – 1pm and will be sharing your questions live! Register through the link above and let us know if you’ll be viewing online or with us in the office </w:t>
      </w:r>
      <w:r w:rsidRPr="006212F1">
        <w:rPr>
          <mc:AlternateContent>
            <mc:Choice Requires="w16se">
              <w:rFonts w:eastAsia="Calibri"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A38EB29" w14:textId="77777777" w:rsidR="001F56AF" w:rsidRPr="006212F1" w:rsidRDefault="00142BDF" w:rsidP="001F56AF">
      <w:pPr>
        <w:pStyle w:val="ListParagraph"/>
        <w:numPr>
          <w:ilvl w:val="0"/>
          <w:numId w:val="8"/>
        </w:numPr>
        <w:rPr>
          <w:rFonts w:eastAsia="Calibri" w:cstheme="minorHAnsi"/>
        </w:rPr>
      </w:pPr>
      <w:hyperlink r:id="rId20" w:tooltip="https://www.eventbrite.co.uk/e/intro-to-bid-writing-in-person-tickets-1101157925999?aff=oddtdtcreator" w:history="1">
        <w:r w:rsidRPr="006212F1">
          <w:rPr>
            <w:rStyle w:val="Hyperlink"/>
            <w:rFonts w:cstheme="minorHAnsi"/>
            <w:b/>
            <w:bCs/>
            <w:bdr w:val="none" w:sz="0" w:space="0" w:color="auto" w:frame="1"/>
          </w:rPr>
          <w:t>Intro to Bid-Writing [In-person]</w:t>
        </w:r>
      </w:hyperlink>
      <w:r w:rsidRPr="006212F1">
        <w:rPr>
          <w:rFonts w:cstheme="minorHAnsi"/>
          <w:b/>
          <w:bCs/>
          <w:color w:val="000000"/>
        </w:rPr>
        <w:t> </w:t>
      </w:r>
      <w:r w:rsidRPr="006212F1">
        <w:rPr>
          <w:rFonts w:cstheme="minorHAnsi"/>
          <w:color w:val="000000"/>
        </w:rPr>
        <w:t>- </w:t>
      </w:r>
      <w:r w:rsidRPr="006212F1">
        <w:rPr>
          <w:rFonts w:cstheme="minorHAnsi"/>
          <w:color w:val="FF0000"/>
          <w:bdr w:val="none" w:sz="0" w:space="0" w:color="auto" w:frame="1"/>
        </w:rPr>
        <w:t>05.02.25</w:t>
      </w:r>
      <w:r w:rsidRPr="006212F1">
        <w:rPr>
          <w:rFonts w:cstheme="minorHAnsi"/>
          <w:color w:val="000000"/>
        </w:rPr>
        <w:t>, from 10am - 1pm. Are you interested in gaining bid-writing skills or refreshing your knowledge? Our three-hour interactive workshop aims to help you improve your confidence and increase your chances of successful funding bids.</w:t>
      </w:r>
    </w:p>
    <w:p w14:paraId="31FD0B1C" w14:textId="3C5D9493" w:rsidR="001F56AF" w:rsidRPr="006212F1" w:rsidRDefault="001F56AF" w:rsidP="001F56AF">
      <w:pPr>
        <w:pStyle w:val="ListParagraph"/>
        <w:numPr>
          <w:ilvl w:val="0"/>
          <w:numId w:val="8"/>
        </w:numPr>
        <w:rPr>
          <w:rFonts w:eastAsia="Calibri" w:cstheme="minorHAnsi"/>
        </w:rPr>
      </w:pPr>
      <w:r w:rsidRPr="006212F1">
        <w:rPr>
          <w:rFonts w:eastAsia="Calibri" w:cstheme="minorHAnsi"/>
          <w:b/>
          <w:bCs/>
          <w:color w:val="FF0000"/>
          <w:highlight w:val="yellow"/>
        </w:rPr>
        <w:t>NEW!</w:t>
      </w:r>
      <w:r w:rsidRPr="006212F1">
        <w:rPr>
          <w:rFonts w:eastAsia="Calibri" w:cstheme="minorHAnsi"/>
          <w:b/>
          <w:bCs/>
          <w:color w:val="FF0000"/>
        </w:rPr>
        <w:t xml:space="preserve"> </w:t>
      </w:r>
      <w:hyperlink r:id="rId21" w:tooltip="https://www.eventbrite.co.uk/e/meet-the-funder-with-the-vernon-foundation-in-person-tickets-1117799541519?aff=oddtdtcreator" w:history="1">
        <w:r w:rsidRPr="006212F1">
          <w:rPr>
            <w:rStyle w:val="Hyperlink"/>
            <w:rFonts w:cstheme="minorHAnsi"/>
            <w:b/>
            <w:bCs/>
            <w:bdr w:val="none" w:sz="0" w:space="0" w:color="auto" w:frame="1"/>
          </w:rPr>
          <w:t>Meet the Funder with The Vernon Foundation [In-person]</w:t>
        </w:r>
      </w:hyperlink>
      <w:r w:rsidRPr="006212F1">
        <w:rPr>
          <w:rFonts w:cstheme="minorHAnsi"/>
          <w:color w:val="000000"/>
        </w:rPr>
        <w:t> - </w:t>
      </w:r>
      <w:r w:rsidRPr="006212F1">
        <w:rPr>
          <w:rFonts w:cstheme="minorHAnsi"/>
          <w:color w:val="ED5C57"/>
          <w:bdr w:val="none" w:sz="0" w:space="0" w:color="auto" w:frame="1"/>
        </w:rPr>
        <w:t>19.02.25</w:t>
      </w:r>
      <w:r w:rsidRPr="006212F1">
        <w:rPr>
          <w:rFonts w:cstheme="minorHAnsi"/>
          <w:color w:val="000000"/>
        </w:rPr>
        <w:t xml:space="preserve"> from 10 - 11am at The Vernon Building Society, 19 St </w:t>
      </w:r>
      <w:proofErr w:type="spellStart"/>
      <w:r w:rsidRPr="006212F1">
        <w:rPr>
          <w:rFonts w:cstheme="minorHAnsi"/>
          <w:color w:val="000000"/>
        </w:rPr>
        <w:t>Petersgate</w:t>
      </w:r>
      <w:proofErr w:type="spellEnd"/>
      <w:r w:rsidRPr="006212F1">
        <w:rPr>
          <w:rFonts w:cstheme="minorHAnsi"/>
          <w:color w:val="000000"/>
        </w:rPr>
        <w:t>, SK1 1HF. We are hosting a one-hour Meet the Funder event with Ian Wilson from </w:t>
      </w:r>
      <w:hyperlink r:id="rId22" w:tooltip="https://www.thevernon.co.uk/charitable-foundation/" w:history="1">
        <w:r w:rsidRPr="006212F1">
          <w:rPr>
            <w:rStyle w:val="Hyperlink"/>
            <w:rFonts w:cstheme="minorHAnsi"/>
            <w:color w:val="3659E3"/>
            <w:bdr w:val="none" w:sz="0" w:space="0" w:color="auto" w:frame="1"/>
          </w:rPr>
          <w:t>The Vernon Charitable Foundation</w:t>
        </w:r>
      </w:hyperlink>
      <w:r w:rsidRPr="006212F1">
        <w:rPr>
          <w:rFonts w:cstheme="minorHAnsi"/>
          <w:color w:val="000000"/>
        </w:rPr>
        <w:t xml:space="preserve">. Please note, the Vernon Charitable Foundation only funds registered charities - you are more than welcome to attend if you are a VCFSE group that is considering becoming a charity, but please bear in mind that you won't be able to apply for funding until your registered </w:t>
      </w:r>
      <w:proofErr w:type="spellStart"/>
      <w:r w:rsidRPr="006212F1">
        <w:rPr>
          <w:rFonts w:cstheme="minorHAnsi"/>
          <w:color w:val="000000"/>
        </w:rPr>
        <w:t>chartiable</w:t>
      </w:r>
      <w:proofErr w:type="spellEnd"/>
      <w:r w:rsidRPr="006212F1">
        <w:rPr>
          <w:rFonts w:cstheme="minorHAnsi"/>
          <w:color w:val="000000"/>
        </w:rPr>
        <w:t xml:space="preserve"> status has been approved by the Charity Commission.</w:t>
      </w:r>
    </w:p>
    <w:p w14:paraId="5D7EE763" w14:textId="6D19A371" w:rsidR="001F56AF" w:rsidRPr="006212F1" w:rsidRDefault="001F56AF" w:rsidP="001F56AF">
      <w:pPr>
        <w:pStyle w:val="ListParagraph"/>
        <w:numPr>
          <w:ilvl w:val="0"/>
          <w:numId w:val="8"/>
        </w:numPr>
        <w:rPr>
          <w:rFonts w:eastAsia="Calibri" w:cstheme="minorHAnsi"/>
        </w:rPr>
      </w:pPr>
      <w:r w:rsidRPr="006212F1">
        <w:rPr>
          <w:rFonts w:eastAsia="Calibri" w:cstheme="minorHAnsi"/>
          <w:b/>
          <w:bCs/>
          <w:color w:val="FF0000"/>
          <w:highlight w:val="yellow"/>
        </w:rPr>
        <w:t>NEW!</w:t>
      </w:r>
      <w:r w:rsidRPr="006212F1">
        <w:rPr>
          <w:rFonts w:eastAsia="Calibri" w:cstheme="minorHAnsi"/>
          <w:b/>
          <w:bCs/>
          <w:color w:val="FF0000"/>
        </w:rPr>
        <w:t xml:space="preserve"> </w:t>
      </w:r>
      <w:hyperlink r:id="rId23" w:tooltip="https://www.eventbrite.co.uk/e/grant-management-made-simple-your-timeline-and-toolkit-online-tickets-1130639716829?aff=oddtdtcreator" w:history="1">
        <w:r w:rsidRPr="006212F1">
          <w:rPr>
            <w:rStyle w:val="Hyperlink"/>
            <w:rFonts w:cstheme="minorHAnsi"/>
            <w:b/>
            <w:bCs/>
            <w:bdr w:val="none" w:sz="0" w:space="0" w:color="auto" w:frame="1"/>
          </w:rPr>
          <w:t>Grant Management Made Simple: Your Timeline and Toolkit [Online]</w:t>
        </w:r>
      </w:hyperlink>
      <w:r w:rsidRPr="006212F1">
        <w:rPr>
          <w:rFonts w:cstheme="minorHAnsi"/>
          <w:color w:val="000000"/>
        </w:rPr>
        <w:t> - </w:t>
      </w:r>
      <w:r w:rsidRPr="006212F1">
        <w:rPr>
          <w:rFonts w:cstheme="minorHAnsi"/>
          <w:color w:val="ED5C57"/>
          <w:bdr w:val="none" w:sz="0" w:space="0" w:color="auto" w:frame="1"/>
        </w:rPr>
        <w:t>20.02.25</w:t>
      </w:r>
      <w:r w:rsidRPr="006212F1">
        <w:rPr>
          <w:rFonts w:cstheme="minorHAnsi"/>
          <w:color w:val="000000"/>
        </w:rPr>
        <w:t xml:space="preserve"> from 1-2pm. In this session, you'll be more informed of how to stay on top of all aspects of managing grants, through our: </w:t>
      </w:r>
      <w:proofErr w:type="gramStart"/>
      <w:r w:rsidRPr="006212F1">
        <w:rPr>
          <w:rFonts w:cstheme="minorHAnsi"/>
          <w:color w:val="000000"/>
        </w:rPr>
        <w:t>12 month</w:t>
      </w:r>
      <w:proofErr w:type="gramEnd"/>
      <w:r w:rsidRPr="006212F1">
        <w:rPr>
          <w:rFonts w:cstheme="minorHAnsi"/>
          <w:color w:val="000000"/>
        </w:rPr>
        <w:t xml:space="preserve"> funding plan, Grant Projection, Data Collection, and Monitoring and Evaluation Calendar toolkit</w:t>
      </w:r>
    </w:p>
    <w:p w14:paraId="55EB4828" w14:textId="35719D82" w:rsidR="00F23387" w:rsidRPr="006212F1" w:rsidRDefault="006A097A" w:rsidP="00DB64F7">
      <w:pPr>
        <w:spacing w:after="0"/>
        <w:rPr>
          <w:rFonts w:eastAsia="Calibri" w:cstheme="minorHAnsi"/>
          <w:b/>
          <w:bCs/>
          <w:color w:val="000000" w:themeColor="text1"/>
          <w:sz w:val="32"/>
          <w:szCs w:val="32"/>
          <w:lang w:val="en-US"/>
        </w:rPr>
      </w:pPr>
      <w:r w:rsidRPr="006212F1">
        <w:rPr>
          <w:rFonts w:eastAsia="Calibri" w:cstheme="minorHAnsi"/>
          <w:b/>
          <w:bCs/>
          <w:color w:val="000000" w:themeColor="text1"/>
          <w:sz w:val="32"/>
          <w:szCs w:val="32"/>
          <w:lang w:val="en-US"/>
        </w:rPr>
        <w:t>Other training opportunities:</w:t>
      </w:r>
    </w:p>
    <w:p w14:paraId="157C5659" w14:textId="570947FC" w:rsidR="004E77BB" w:rsidRPr="006212F1" w:rsidRDefault="004E77BB" w:rsidP="0098434A">
      <w:pPr>
        <w:pStyle w:val="ListParagraph"/>
        <w:numPr>
          <w:ilvl w:val="0"/>
          <w:numId w:val="2"/>
        </w:numPr>
        <w:textAlignment w:val="baseline"/>
        <w:rPr>
          <w:rFonts w:eastAsia="Calibri" w:cstheme="minorHAnsi"/>
          <w:color w:val="000000" w:themeColor="text1"/>
        </w:rPr>
      </w:pPr>
      <w:r w:rsidRPr="006212F1">
        <w:rPr>
          <w:rFonts w:eastAsia="Calibri" w:cstheme="minorHAnsi"/>
          <w:b/>
          <w:bCs/>
          <w:color w:val="000000" w:themeColor="text1"/>
        </w:rPr>
        <w:t>Join the Dad Matters team to gain an insight into why and how Dad Matters works with dads in the perinatal period.​</w:t>
      </w:r>
      <w:r w:rsidRPr="006212F1">
        <w:rPr>
          <w:rFonts w:eastAsia="Calibri" w:cstheme="minorHAnsi"/>
          <w:color w:val="000000" w:themeColor="text1"/>
        </w:rPr>
        <w:t xml:space="preserve"> This training includes ways that you as a professional can </w:t>
      </w:r>
      <w:r w:rsidRPr="006212F1">
        <w:rPr>
          <w:rFonts w:eastAsia="Calibri" w:cstheme="minorHAnsi"/>
          <w:color w:val="000000" w:themeColor="text1"/>
        </w:rPr>
        <w:lastRenderedPageBreak/>
        <w:t>support dads and increase engagement in the perinatal period. You book your place on Learning Pool </w:t>
      </w:r>
      <w:hyperlink r:id="rId24" w:tgtFrame="_blank" w:tooltip="https://stockport.learningpool.com/course/view.php?id=1432" w:history="1">
        <w:r w:rsidRPr="006212F1">
          <w:rPr>
            <w:rStyle w:val="Hyperlink"/>
            <w:rFonts w:eastAsia="Calibri" w:cstheme="minorHAnsi"/>
          </w:rPr>
          <w:t>here</w:t>
        </w:r>
      </w:hyperlink>
      <w:r w:rsidRPr="006212F1">
        <w:rPr>
          <w:rFonts w:eastAsia="Calibri" w:cstheme="minorHAnsi"/>
          <w:color w:val="000000" w:themeColor="text1"/>
        </w:rPr>
        <w:t xml:space="preserve"> </w:t>
      </w:r>
    </w:p>
    <w:p w14:paraId="78CBB408" w14:textId="3CEB12B3" w:rsidR="00CD253F" w:rsidRPr="006212F1" w:rsidRDefault="00CD253F" w:rsidP="00CD253F">
      <w:pPr>
        <w:pStyle w:val="ListParagraph"/>
        <w:numPr>
          <w:ilvl w:val="0"/>
          <w:numId w:val="2"/>
        </w:numPr>
        <w:textAlignment w:val="baseline"/>
        <w:rPr>
          <w:rFonts w:eastAsia="Calibri" w:cstheme="minorHAnsi"/>
          <w:color w:val="000000" w:themeColor="text1"/>
        </w:rPr>
      </w:pPr>
      <w:r w:rsidRPr="006212F1">
        <w:rPr>
          <w:rFonts w:cstheme="minorHAnsi"/>
          <w:b/>
          <w:bCs/>
          <w:color w:val="FF0000"/>
          <w:highlight w:val="yellow"/>
        </w:rPr>
        <w:t>NEW!</w:t>
      </w:r>
      <w:r w:rsidRPr="006212F1">
        <w:rPr>
          <w:rFonts w:cstheme="minorHAnsi"/>
          <w:b/>
          <w:bCs/>
          <w:color w:val="FF0000"/>
        </w:rPr>
        <w:t xml:space="preserve"> </w:t>
      </w:r>
      <w:hyperlink r:id="rId25" w:history="1">
        <w:r w:rsidRPr="006212F1">
          <w:rPr>
            <w:rStyle w:val="Hyperlink"/>
            <w:rFonts w:eastAsia="Calibri" w:cstheme="minorHAnsi"/>
          </w:rPr>
          <w:t>Suicide Awareness Training</w:t>
        </w:r>
      </w:hyperlink>
      <w:r w:rsidRPr="006212F1">
        <w:rPr>
          <w:rFonts w:eastAsia="Calibri" w:cstheme="minorHAnsi"/>
          <w:color w:val="000000" w:themeColor="text1"/>
        </w:rPr>
        <w:t xml:space="preserve"> - </w:t>
      </w:r>
      <w:r w:rsidRPr="006212F1">
        <w:rPr>
          <w:rFonts w:eastAsia="Calibri" w:cstheme="minorHAnsi"/>
          <w:color w:val="000000" w:themeColor="text1"/>
        </w:rPr>
        <w:t xml:space="preserve">Stockport Council are offering new dates </w:t>
      </w:r>
      <w:r w:rsidRPr="006212F1">
        <w:rPr>
          <w:rFonts w:eastAsia="Calibri" w:cstheme="minorHAnsi"/>
          <w:color w:val="000000" w:themeColor="text1"/>
        </w:rPr>
        <w:t xml:space="preserve">in February and March </w:t>
      </w:r>
      <w:r w:rsidRPr="006212F1">
        <w:rPr>
          <w:rFonts w:eastAsia="Calibri" w:cstheme="minorHAnsi"/>
          <w:color w:val="000000" w:themeColor="text1"/>
        </w:rPr>
        <w:t>for the popular Stockport Council Suicide Awareness for Professionals training, which is free of charge for anyone working or volunteering in Stockport.</w:t>
      </w:r>
    </w:p>
    <w:p w14:paraId="26DF8929" w14:textId="328E8A18" w:rsidR="00FF59F4" w:rsidRPr="006212F1" w:rsidRDefault="00FF59F4" w:rsidP="00FF59F4">
      <w:pPr>
        <w:pStyle w:val="ListParagraph"/>
        <w:numPr>
          <w:ilvl w:val="0"/>
          <w:numId w:val="2"/>
        </w:numPr>
        <w:textAlignment w:val="baseline"/>
        <w:rPr>
          <w:rFonts w:eastAsia="Calibri" w:cstheme="minorHAnsi"/>
          <w:color w:val="000000" w:themeColor="text1"/>
        </w:rPr>
      </w:pPr>
      <w:r w:rsidRPr="006212F1">
        <w:rPr>
          <w:rFonts w:eastAsia="Calibri" w:cstheme="minorHAnsi"/>
          <w:b/>
          <w:bCs/>
          <w:color w:val="000000" w:themeColor="text1"/>
        </w:rPr>
        <w:t>Odd Arts Training: Understanding radicalisation, learning new communication techniques &amp; practising how to use these in our community to increase cohesion &amp; reduce risk</w:t>
      </w:r>
      <w:r w:rsidRPr="006212F1">
        <w:rPr>
          <w:rFonts w:eastAsia="Calibri" w:cstheme="minorHAnsi"/>
          <w:color w:val="000000" w:themeColor="text1"/>
        </w:rPr>
        <w:t xml:space="preserve">. We will use role-play to investigate real-life challenges and scenarios to explore how to discuss complex and contentious issues relating to conflict, extremism, community tensions, </w:t>
      </w:r>
      <w:proofErr w:type="spellStart"/>
      <w:r w:rsidRPr="006212F1">
        <w:rPr>
          <w:rFonts w:eastAsia="Calibri" w:cstheme="minorHAnsi"/>
          <w:color w:val="000000" w:themeColor="text1"/>
        </w:rPr>
        <w:t>anti-semitism</w:t>
      </w:r>
      <w:proofErr w:type="spellEnd"/>
      <w:r w:rsidRPr="006212F1">
        <w:rPr>
          <w:rFonts w:eastAsia="Calibri" w:cstheme="minorHAnsi"/>
          <w:color w:val="000000" w:themeColor="text1"/>
        </w:rPr>
        <w:t xml:space="preserve">, Islamophobia etc.  Avoiding telling participants </w:t>
      </w:r>
      <w:proofErr w:type="gramStart"/>
      <w:r w:rsidRPr="006212F1">
        <w:rPr>
          <w:rFonts w:eastAsia="Calibri" w:cstheme="minorHAnsi"/>
          <w:color w:val="000000" w:themeColor="text1"/>
        </w:rPr>
        <w:t>'what</w:t>
      </w:r>
      <w:proofErr w:type="gramEnd"/>
      <w:r w:rsidRPr="006212F1">
        <w:rPr>
          <w:rFonts w:eastAsia="Calibri" w:cstheme="minorHAnsi"/>
          <w:color w:val="000000" w:themeColor="text1"/>
        </w:rPr>
        <w:t xml:space="preserve"> to say' but providing them instead with skills that enable respectful, authentic, brave, accountable, non-judgemental and trauma-informed conversations, as well as practising authentic listening, and emotional literacy. </w:t>
      </w:r>
      <w:r w:rsidRPr="006212F1">
        <w:rPr>
          <w:rFonts w:eastAsia="Calibri" w:cstheme="minorHAnsi"/>
          <w:color w:val="FF0000"/>
        </w:rPr>
        <w:t xml:space="preserve">24.02.25 </w:t>
      </w:r>
      <w:r w:rsidRPr="006212F1">
        <w:rPr>
          <w:rFonts w:eastAsia="Calibri" w:cstheme="minorHAnsi"/>
          <w:color w:val="000000" w:themeColor="text1"/>
        </w:rPr>
        <w:t>from 10:30 -1:10 at The Space. See attached flyer for more info</w:t>
      </w:r>
    </w:p>
    <w:p w14:paraId="0EB446CD" w14:textId="2B7AF5F7" w:rsidR="007D0AF1" w:rsidRPr="006212F1" w:rsidRDefault="006E38E7" w:rsidP="00FF59F4">
      <w:pPr>
        <w:pStyle w:val="ListParagraph"/>
        <w:numPr>
          <w:ilvl w:val="0"/>
          <w:numId w:val="2"/>
        </w:numPr>
        <w:textAlignment w:val="baseline"/>
        <w:rPr>
          <w:rFonts w:eastAsia="Calibri" w:cstheme="minorHAnsi"/>
          <w:color w:val="000000" w:themeColor="text1"/>
        </w:rPr>
      </w:pPr>
      <w:r w:rsidRPr="006212F1">
        <w:rPr>
          <w:rFonts w:cstheme="minorHAnsi"/>
          <w:b/>
          <w:bCs/>
          <w:color w:val="FF0000"/>
          <w:highlight w:val="yellow"/>
        </w:rPr>
        <w:t>NEW!</w:t>
      </w:r>
      <w:r w:rsidRPr="006212F1">
        <w:rPr>
          <w:rFonts w:cstheme="minorHAnsi"/>
          <w:b/>
          <w:bCs/>
          <w:color w:val="FF0000"/>
        </w:rPr>
        <w:t xml:space="preserve"> </w:t>
      </w:r>
      <w:r w:rsidR="007D0AF1" w:rsidRPr="006212F1">
        <w:rPr>
          <w:rFonts w:eastAsia="Calibri" w:cstheme="minorHAnsi"/>
          <w:b/>
          <w:bCs/>
          <w:color w:val="000000" w:themeColor="text1"/>
        </w:rPr>
        <w:t>Shift Click</w:t>
      </w:r>
      <w:r w:rsidR="007D0AF1" w:rsidRPr="006212F1">
        <w:rPr>
          <w:rFonts w:eastAsia="Calibri" w:cstheme="minorHAnsi"/>
          <w:b/>
          <w:bCs/>
          <w:color w:val="000000" w:themeColor="text1"/>
        </w:rPr>
        <w:t xml:space="preserve"> are offering a</w:t>
      </w:r>
      <w:r w:rsidR="007D0AF1" w:rsidRPr="006212F1">
        <w:rPr>
          <w:rFonts w:eastAsia="Calibri" w:cstheme="minorHAnsi"/>
          <w:b/>
          <w:bCs/>
          <w:color w:val="000000" w:themeColor="text1"/>
        </w:rPr>
        <w:t xml:space="preserve"> free</w:t>
      </w:r>
      <w:r w:rsidR="007D0AF1" w:rsidRPr="006212F1">
        <w:rPr>
          <w:rFonts w:eastAsia="Calibri" w:cstheme="minorHAnsi"/>
          <w:b/>
          <w:bCs/>
          <w:color w:val="000000" w:themeColor="text1"/>
        </w:rPr>
        <w:t xml:space="preserve"> six-week</w:t>
      </w:r>
      <w:r w:rsidR="007D0AF1" w:rsidRPr="006212F1">
        <w:rPr>
          <w:rFonts w:eastAsia="Calibri" w:cstheme="minorHAnsi"/>
          <w:b/>
          <w:bCs/>
          <w:color w:val="000000" w:themeColor="text1"/>
        </w:rPr>
        <w:t xml:space="preserve"> digital skills training course for </w:t>
      </w:r>
      <w:proofErr w:type="gramStart"/>
      <w:r w:rsidR="007D0AF1" w:rsidRPr="006212F1">
        <w:rPr>
          <w:rFonts w:eastAsia="Calibri" w:cstheme="minorHAnsi"/>
          <w:b/>
          <w:bCs/>
          <w:color w:val="000000" w:themeColor="text1"/>
        </w:rPr>
        <w:t>18-30 year olds</w:t>
      </w:r>
      <w:proofErr w:type="gramEnd"/>
      <w:r w:rsidR="007D0AF1" w:rsidRPr="006212F1">
        <w:rPr>
          <w:rFonts w:eastAsia="Calibri" w:cstheme="minorHAnsi"/>
          <w:color w:val="000000" w:themeColor="text1"/>
        </w:rPr>
        <w:t xml:space="preserve"> in Stockport</w:t>
      </w:r>
      <w:r w:rsidR="007D0AF1" w:rsidRPr="006212F1">
        <w:rPr>
          <w:rFonts w:eastAsia="Calibri" w:cstheme="minorHAnsi"/>
          <w:color w:val="000000" w:themeColor="text1"/>
        </w:rPr>
        <w:t xml:space="preserve">, starting from </w:t>
      </w:r>
      <w:r w:rsidR="007D0AF1" w:rsidRPr="006212F1">
        <w:rPr>
          <w:rFonts w:eastAsia="Calibri" w:cstheme="minorHAnsi"/>
          <w:color w:val="FF0000"/>
        </w:rPr>
        <w:t>26.02.25 – 03.04.25</w:t>
      </w:r>
      <w:r w:rsidR="007D0AF1" w:rsidRPr="006212F1">
        <w:rPr>
          <w:rFonts w:eastAsia="Calibri" w:cstheme="minorHAnsi"/>
          <w:color w:val="000000" w:themeColor="text1"/>
        </w:rPr>
        <w:t xml:space="preserve">. </w:t>
      </w:r>
      <w:r w:rsidRPr="006212F1">
        <w:rPr>
          <w:rFonts w:eastAsia="Calibri" w:cstheme="minorHAnsi"/>
          <w:color w:val="000000" w:themeColor="text1"/>
        </w:rPr>
        <w:t>T</w:t>
      </w:r>
      <w:r w:rsidRPr="006212F1">
        <w:rPr>
          <w:rFonts w:eastAsia="Calibri" w:cstheme="minorHAnsi"/>
          <w:color w:val="000000" w:themeColor="text1"/>
        </w:rPr>
        <w:t xml:space="preserve">t doesn't matter if </w:t>
      </w:r>
      <w:r w:rsidRPr="006212F1">
        <w:rPr>
          <w:rFonts w:eastAsia="Calibri" w:cstheme="minorHAnsi"/>
          <w:color w:val="000000" w:themeColor="text1"/>
        </w:rPr>
        <w:t xml:space="preserve">you </w:t>
      </w:r>
      <w:r w:rsidRPr="006212F1">
        <w:rPr>
          <w:rFonts w:eastAsia="Calibri" w:cstheme="minorHAnsi"/>
          <w:color w:val="000000" w:themeColor="text1"/>
        </w:rPr>
        <w:t>have zero website experience. The course covers HTML, CSS and JavaScript and also covers careers advice, an insight into working in the digital industry and builds relevant experience.</w:t>
      </w:r>
      <w:r w:rsidRPr="006212F1">
        <w:rPr>
          <w:rFonts w:eastAsia="Calibri" w:cstheme="minorHAnsi"/>
          <w:color w:val="000000" w:themeColor="text1"/>
        </w:rPr>
        <w:t xml:space="preserve"> </w:t>
      </w:r>
      <w:r w:rsidR="007D0AF1" w:rsidRPr="006212F1">
        <w:rPr>
          <w:rFonts w:eastAsia="Calibri" w:cstheme="minorHAnsi"/>
          <w:color w:val="000000" w:themeColor="text1"/>
        </w:rPr>
        <w:t>S</w:t>
      </w:r>
      <w:r w:rsidR="007D0AF1" w:rsidRPr="006212F1">
        <w:rPr>
          <w:rFonts w:eastAsia="Calibri" w:cstheme="minorHAnsi"/>
          <w:color w:val="000000" w:themeColor="text1"/>
        </w:rPr>
        <w:t>ee</w:t>
      </w:r>
      <w:r w:rsidR="007D0AF1" w:rsidRPr="006212F1">
        <w:rPr>
          <w:rFonts w:eastAsia="Calibri" w:cstheme="minorHAnsi"/>
          <w:color w:val="000000" w:themeColor="text1"/>
        </w:rPr>
        <w:t xml:space="preserve"> attached fliers for details.</w:t>
      </w:r>
    </w:p>
    <w:p w14:paraId="07609CC3" w14:textId="2A913B24" w:rsidR="00752BBA" w:rsidRPr="006212F1" w:rsidRDefault="00752BBA" w:rsidP="00FF59F4">
      <w:pPr>
        <w:pStyle w:val="ListParagraph"/>
        <w:numPr>
          <w:ilvl w:val="0"/>
          <w:numId w:val="2"/>
        </w:numPr>
        <w:textAlignment w:val="baseline"/>
        <w:rPr>
          <w:rFonts w:eastAsia="Calibri" w:cstheme="minorHAnsi"/>
          <w:color w:val="000000" w:themeColor="text1"/>
        </w:rPr>
      </w:pPr>
      <w:r w:rsidRPr="006212F1">
        <w:rPr>
          <w:rFonts w:eastAsia="Calibri" w:cstheme="minorHAnsi"/>
          <w:b/>
          <w:bCs/>
        </w:rPr>
        <w:t xml:space="preserve">NESTA: </w:t>
      </w:r>
      <w:r w:rsidRPr="006212F1">
        <w:rPr>
          <w:rFonts w:eastAsia="Calibri" w:cstheme="minorHAnsi"/>
          <w:b/>
          <w:bCs/>
          <w:color w:val="000000" w:themeColor="text1"/>
        </w:rPr>
        <w:t xml:space="preserve">Mission opportunity: turning early-years policy into practice: </w:t>
      </w:r>
      <w:r w:rsidR="00A54F6C" w:rsidRPr="006212F1">
        <w:rPr>
          <w:rFonts w:eastAsia="Calibri" w:cstheme="minorHAnsi"/>
          <w:color w:val="000000" w:themeColor="text1"/>
        </w:rPr>
        <w:t>W</w:t>
      </w:r>
      <w:r w:rsidRPr="006212F1">
        <w:rPr>
          <w:rFonts w:eastAsia="Calibri" w:cstheme="minorHAnsi"/>
          <w:color w:val="000000" w:themeColor="text1"/>
        </w:rPr>
        <w:t xml:space="preserve">e’ll be joined online by Dr Julian Grenier CBE a leading voice in early-years policy and practice debates, to explore the practical policy solutions and on-the-ground approaches needed to achieve this milestone. Julian brings a wealth of expertise, including frontline experience working in a Sure Start centre and leading integrated family support initiatives. </w:t>
      </w:r>
      <w:r w:rsidRPr="006212F1">
        <w:rPr>
          <w:rFonts w:eastAsia="Calibri" w:cstheme="minorHAnsi"/>
          <w:color w:val="FF0000"/>
        </w:rPr>
        <w:t xml:space="preserve">04.03.25 </w:t>
      </w:r>
      <w:r w:rsidRPr="006212F1">
        <w:rPr>
          <w:rFonts w:eastAsia="Calibri" w:cstheme="minorHAnsi"/>
          <w:color w:val="000000" w:themeColor="text1"/>
        </w:rPr>
        <w:t xml:space="preserve">from 12 – 1pm. </w:t>
      </w:r>
      <w:hyperlink r:id="rId26" w:history="1">
        <w:r w:rsidRPr="006212F1">
          <w:rPr>
            <w:rStyle w:val="Hyperlink"/>
            <w:rFonts w:eastAsia="Calibri" w:cstheme="minorHAnsi"/>
          </w:rPr>
          <w:t>Register here</w:t>
        </w:r>
      </w:hyperlink>
      <w:r w:rsidRPr="006212F1">
        <w:rPr>
          <w:rFonts w:eastAsia="Calibri" w:cstheme="minorHAnsi"/>
          <w:color w:val="000000" w:themeColor="text1"/>
        </w:rPr>
        <w:t xml:space="preserve">. </w:t>
      </w:r>
    </w:p>
    <w:p w14:paraId="0C6EAB11" w14:textId="77777777" w:rsidR="00484531" w:rsidRPr="006212F1" w:rsidRDefault="5ACB87CB" w:rsidP="008D72AB">
      <w:pPr>
        <w:spacing w:after="0"/>
        <w:rPr>
          <w:rFonts w:eastAsia="Calibri" w:cstheme="minorHAnsi"/>
          <w:b/>
          <w:bCs/>
          <w:color w:val="000000" w:themeColor="text1"/>
          <w:sz w:val="32"/>
          <w:szCs w:val="32"/>
          <w:lang w:val="en-US"/>
        </w:rPr>
      </w:pPr>
      <w:r w:rsidRPr="006212F1">
        <w:rPr>
          <w:rFonts w:eastAsia="Calibri" w:cstheme="minorHAnsi"/>
          <w:b/>
          <w:bCs/>
          <w:color w:val="000000" w:themeColor="text1"/>
          <w:sz w:val="32"/>
          <w:szCs w:val="32"/>
          <w:lang w:val="en-US"/>
        </w:rPr>
        <w:t>Funding opportunities</w:t>
      </w:r>
      <w:r w:rsidR="00484531" w:rsidRPr="006212F1">
        <w:rPr>
          <w:rFonts w:eastAsia="Calibri" w:cstheme="minorHAnsi"/>
          <w:b/>
          <w:bCs/>
          <w:color w:val="000000" w:themeColor="text1"/>
          <w:sz w:val="32"/>
          <w:szCs w:val="32"/>
          <w:lang w:val="en-US"/>
        </w:rPr>
        <w:t>:</w:t>
      </w:r>
      <w:r w:rsidR="001E689B" w:rsidRPr="006212F1">
        <w:rPr>
          <w:rFonts w:eastAsia="Calibri" w:cstheme="minorHAnsi"/>
          <w:b/>
          <w:bCs/>
          <w:color w:val="000000" w:themeColor="text1"/>
          <w:sz w:val="32"/>
          <w:szCs w:val="32"/>
          <w:lang w:val="en-US"/>
        </w:rPr>
        <w:t xml:space="preserve"> </w:t>
      </w:r>
    </w:p>
    <w:p w14:paraId="46B1F3DB" w14:textId="671DFBE0" w:rsidR="0028290A" w:rsidRPr="006212F1" w:rsidRDefault="001E689B" w:rsidP="00B03F9B">
      <w:pPr>
        <w:spacing w:after="0"/>
        <w:rPr>
          <w:rFonts w:eastAsia="Calibri" w:cstheme="minorHAnsi"/>
          <w:b/>
          <w:bCs/>
        </w:rPr>
      </w:pPr>
      <w:r w:rsidRPr="006212F1">
        <w:rPr>
          <w:rFonts w:eastAsia="Calibri" w:cstheme="minorHAnsi"/>
          <w:b/>
          <w:bCs/>
          <w:color w:val="000000" w:themeColor="text1"/>
          <w:lang w:val="en-US"/>
        </w:rPr>
        <w:t>(</w:t>
      </w:r>
      <w:r w:rsidR="00484531" w:rsidRPr="006212F1">
        <w:rPr>
          <w:rFonts w:eastAsia="Calibri" w:cstheme="minorHAnsi"/>
          <w:b/>
          <w:bCs/>
          <w:color w:val="000000" w:themeColor="text1"/>
          <w:lang w:val="en-US"/>
        </w:rPr>
        <w:t>P</w:t>
      </w:r>
      <w:r w:rsidRPr="006212F1">
        <w:rPr>
          <w:rFonts w:eastAsia="Calibri" w:cstheme="minorHAnsi"/>
          <w:b/>
          <w:bCs/>
          <w:color w:val="000000" w:themeColor="text1"/>
          <w:lang w:val="en-US"/>
        </w:rPr>
        <w:t xml:space="preserve">lease note, these are added to every week but kept in order of </w:t>
      </w:r>
      <w:r w:rsidR="008B6ED1" w:rsidRPr="006212F1">
        <w:rPr>
          <w:rFonts w:eastAsia="Calibri" w:cstheme="minorHAnsi"/>
          <w:b/>
          <w:bCs/>
          <w:color w:val="000000" w:themeColor="text1"/>
          <w:lang w:val="en-US"/>
        </w:rPr>
        <w:t xml:space="preserve">upcoming </w:t>
      </w:r>
      <w:r w:rsidRPr="006212F1">
        <w:rPr>
          <w:rFonts w:eastAsia="Calibri" w:cstheme="minorHAnsi"/>
          <w:b/>
          <w:bCs/>
          <w:color w:val="000000" w:themeColor="text1"/>
          <w:lang w:val="en-US"/>
        </w:rPr>
        <w:t>deadline</w:t>
      </w:r>
      <w:r w:rsidR="008B6ED1" w:rsidRPr="006212F1">
        <w:rPr>
          <w:rFonts w:eastAsia="Calibri" w:cstheme="minorHAnsi"/>
          <w:b/>
          <w:bCs/>
          <w:color w:val="000000" w:themeColor="text1"/>
          <w:lang w:val="en-US"/>
        </w:rPr>
        <w:t>s</w:t>
      </w:r>
      <w:r w:rsidRPr="006212F1">
        <w:rPr>
          <w:rFonts w:eastAsia="Calibri" w:cstheme="minorHAnsi"/>
          <w:b/>
          <w:bCs/>
          <w:color w:val="000000" w:themeColor="text1"/>
          <w:lang w:val="en-US"/>
        </w:rPr>
        <w:t>)</w:t>
      </w:r>
      <w:r w:rsidR="008D72AB" w:rsidRPr="006212F1">
        <w:rPr>
          <w:rFonts w:eastAsia="Calibri" w:cstheme="minorHAnsi"/>
          <w:b/>
          <w:bCs/>
          <w:color w:val="000000" w:themeColor="text1"/>
          <w:lang w:val="en-US"/>
        </w:rPr>
        <w:t>.</w:t>
      </w:r>
      <w:r w:rsidR="008D72AB" w:rsidRPr="006212F1">
        <w:rPr>
          <w:rFonts w:eastAsia="Calibri" w:cstheme="minorHAnsi"/>
          <w:b/>
          <w:bCs/>
          <w:color w:val="00B0F0"/>
          <w:lang w:val="en-US"/>
        </w:rPr>
        <w:t xml:space="preserve"> </w:t>
      </w:r>
      <w:hyperlink r:id="rId27" w:history="1">
        <w:r w:rsidR="008D72AB" w:rsidRPr="006212F1">
          <w:rPr>
            <w:rStyle w:val="Hyperlink"/>
            <w:rFonts w:eastAsia="Calibri" w:cstheme="minorHAnsi"/>
            <w:b/>
            <w:bCs/>
            <w:color w:val="00B0F0"/>
          </w:rPr>
          <w:t xml:space="preserve">Also, </w:t>
        </w:r>
        <w:r w:rsidR="00F21EF7" w:rsidRPr="006212F1">
          <w:rPr>
            <w:rStyle w:val="Hyperlink"/>
            <w:rFonts w:eastAsia="Calibri" w:cstheme="minorHAnsi"/>
            <w:b/>
            <w:bCs/>
            <w:color w:val="00B0F0"/>
          </w:rPr>
          <w:t xml:space="preserve">click here for </w:t>
        </w:r>
        <w:r w:rsidR="008D72AB" w:rsidRPr="006212F1">
          <w:rPr>
            <w:rStyle w:val="Hyperlink"/>
            <w:rFonts w:eastAsia="Calibri" w:cstheme="minorHAnsi"/>
            <w:b/>
            <w:bCs/>
            <w:color w:val="00B0F0"/>
          </w:rPr>
          <w:t>Sector 3’s Funding page for more grants, and for those with rolling deadlines</w:t>
        </w:r>
      </w:hyperlink>
      <w:r w:rsidR="008D72AB" w:rsidRPr="006212F1">
        <w:rPr>
          <w:rFonts w:eastAsia="Calibri" w:cstheme="minorHAnsi"/>
          <w:b/>
          <w:bCs/>
        </w:rPr>
        <w:t xml:space="preserve">. </w:t>
      </w:r>
    </w:p>
    <w:p w14:paraId="41AC281A" w14:textId="77777777" w:rsidR="00372EAA" w:rsidRPr="006212F1" w:rsidRDefault="00372EAA" w:rsidP="00B03F9B">
      <w:pPr>
        <w:spacing w:after="0"/>
        <w:rPr>
          <w:rFonts w:eastAsia="Calibri" w:cstheme="minorHAnsi"/>
          <w:b/>
          <w:bCs/>
        </w:rPr>
      </w:pPr>
    </w:p>
    <w:p w14:paraId="68D6AB2D" w14:textId="77777777" w:rsidR="005423AF" w:rsidRPr="006212F1" w:rsidRDefault="00031243" w:rsidP="005423AF">
      <w:pPr>
        <w:pStyle w:val="ListParagraph"/>
        <w:numPr>
          <w:ilvl w:val="0"/>
          <w:numId w:val="1"/>
        </w:numPr>
        <w:spacing w:after="0"/>
        <w:rPr>
          <w:rFonts w:eastAsia="Calibri" w:cstheme="minorHAnsi"/>
          <w:color w:val="000000" w:themeColor="text1"/>
        </w:rPr>
      </w:pPr>
      <w:hyperlink r:id="rId28" w:history="1">
        <w:r w:rsidRPr="006212F1">
          <w:rPr>
            <w:rStyle w:val="Hyperlink"/>
            <w:rFonts w:eastAsia="Calibri" w:cstheme="minorHAnsi"/>
          </w:rPr>
          <w:t>Baobab Community Fund</w:t>
        </w:r>
      </w:hyperlink>
      <w:r w:rsidRPr="006212F1">
        <w:rPr>
          <w:rFonts w:eastAsia="Calibri" w:cstheme="minorHAnsi"/>
          <w:color w:val="000000" w:themeColor="text1"/>
        </w:rPr>
        <w:t xml:space="preserve">. This funding programme from Baobab Foundation supports Black and Global Majority individuals and organisations tackling racial injustice in their collective work. The fund offers grants ranging from £5,000 to £30,000 per year for up to 5 years. Deadline </w:t>
      </w:r>
      <w:r w:rsidRPr="006212F1">
        <w:rPr>
          <w:rFonts w:eastAsia="Calibri" w:cstheme="minorHAnsi"/>
          <w:color w:val="FF0000"/>
        </w:rPr>
        <w:t>03.02.25</w:t>
      </w:r>
    </w:p>
    <w:p w14:paraId="4D2A0754" w14:textId="7FA977A1" w:rsidR="005423AF" w:rsidRPr="006212F1" w:rsidRDefault="005423AF" w:rsidP="005423AF">
      <w:pPr>
        <w:pStyle w:val="ListParagraph"/>
        <w:numPr>
          <w:ilvl w:val="0"/>
          <w:numId w:val="1"/>
        </w:numPr>
        <w:spacing w:after="0"/>
        <w:rPr>
          <w:rFonts w:eastAsia="Calibri" w:cstheme="minorHAnsi"/>
          <w:color w:val="000000" w:themeColor="text1"/>
        </w:rPr>
      </w:pPr>
      <w:hyperlink r:id="rId29" w:history="1">
        <w:r w:rsidRPr="006212F1">
          <w:rPr>
            <w:rStyle w:val="Hyperlink"/>
            <w:rFonts w:eastAsia="Calibri" w:cstheme="minorHAnsi"/>
          </w:rPr>
          <w:t>CABWI</w:t>
        </w:r>
      </w:hyperlink>
      <w:r w:rsidRPr="006212F1">
        <w:rPr>
          <w:rFonts w:eastAsia="Calibri" w:cstheme="minorHAnsi"/>
          <w:color w:val="000000" w:themeColor="text1"/>
        </w:rPr>
        <w:t xml:space="preserve"> - For registered charities to support young people and adults to gain additional skills and confidence to enter the UK labour market and develop their careers. For projects that work with individuals with complex barriers to employment, including but not restricted to ex-service personnel and ex-offenders, work directly with young people and adults who are either not in employment, education, or training (NEET), to improve their access to employment and the labour market, or increase life skills, with a particular focus on the water, utilities, and construction industries. Up to £35,000. Open from </w:t>
      </w:r>
      <w:r w:rsidRPr="006212F1">
        <w:rPr>
          <w:rFonts w:eastAsia="Calibri" w:cstheme="minorHAnsi"/>
          <w:color w:val="FF0000"/>
        </w:rPr>
        <w:t>06.01.25 – 03.02.25</w:t>
      </w:r>
    </w:p>
    <w:p w14:paraId="0AAC49A8" w14:textId="096244E8" w:rsidR="001257F7" w:rsidRPr="006212F1" w:rsidRDefault="001257F7" w:rsidP="005423AF">
      <w:pPr>
        <w:pStyle w:val="ListParagraph"/>
        <w:numPr>
          <w:ilvl w:val="0"/>
          <w:numId w:val="1"/>
        </w:numPr>
        <w:spacing w:after="0"/>
        <w:rPr>
          <w:rFonts w:eastAsia="Calibri" w:cstheme="minorHAnsi"/>
          <w:color w:val="000000" w:themeColor="text1"/>
        </w:rPr>
      </w:pPr>
      <w:hyperlink r:id="rId30" w:history="1">
        <w:r w:rsidRPr="006212F1">
          <w:rPr>
            <w:rStyle w:val="Hyperlink"/>
            <w:rFonts w:eastAsia="Calibri" w:cstheme="minorHAnsi"/>
          </w:rPr>
          <w:t>The Vernon Foundation</w:t>
        </w:r>
      </w:hyperlink>
      <w:r w:rsidRPr="006212F1">
        <w:rPr>
          <w:rFonts w:eastAsia="Calibri" w:cstheme="minorHAnsi"/>
        </w:rPr>
        <w:t xml:space="preserve"> – Grants of up to £5,000 for Stockport based charities with an annual turnover under £250,000, who focus on the prevention and relief of poverty and community development. Deadline </w:t>
      </w:r>
      <w:r w:rsidRPr="006212F1">
        <w:rPr>
          <w:rFonts w:eastAsia="Calibri" w:cstheme="minorHAnsi"/>
          <w:color w:val="FF0000"/>
        </w:rPr>
        <w:t>07.02.25</w:t>
      </w:r>
    </w:p>
    <w:p w14:paraId="201D3120" w14:textId="60CF21B6" w:rsidR="00D83711" w:rsidRDefault="00D83711" w:rsidP="00D83711">
      <w:pPr>
        <w:pStyle w:val="NormalWeb"/>
        <w:numPr>
          <w:ilvl w:val="0"/>
          <w:numId w:val="1"/>
        </w:numPr>
        <w:spacing w:before="0" w:beforeAutospacing="0" w:after="0" w:afterAutospacing="0"/>
        <w:rPr>
          <w:rFonts w:asciiTheme="minorHAnsi" w:hAnsiTheme="minorHAnsi" w:cstheme="minorHAnsi"/>
          <w:sz w:val="22"/>
          <w:szCs w:val="22"/>
        </w:rPr>
      </w:pPr>
      <w:r w:rsidRPr="006212F1">
        <w:rPr>
          <w:rFonts w:asciiTheme="minorHAnsi" w:hAnsiTheme="minorHAnsi" w:cstheme="minorHAnsi"/>
          <w:sz w:val="22"/>
          <w:szCs w:val="22"/>
        </w:rPr>
        <w:t>The GMCA Education, Work and Skills Flexible Procurement System (FPS) will open for applications for the final time on Monday 16 December. GMCA will be exploring other 'routes to market' (rather than complicated FPS / framework). Should you have any queries regarding the detail in the </w:t>
      </w:r>
      <w:hyperlink r:id="rId31" w:tgtFrame="_blank" w:tooltip="https://sector3sk.us3.list-manage.com/track/click?u=e43c0e3192230055e13179362&amp;id=43cf86c2f4&amp;e=c1e21eae71" w:history="1">
        <w:r w:rsidRPr="006212F1">
          <w:rPr>
            <w:rStyle w:val="Hyperlink"/>
            <w:rFonts w:asciiTheme="minorHAnsi" w:hAnsiTheme="minorHAnsi" w:cstheme="minorHAnsi"/>
            <w:color w:val="00B0F0"/>
            <w:sz w:val="22"/>
            <w:szCs w:val="22"/>
            <w:bdr w:val="none" w:sz="0" w:space="0" w:color="auto" w:frame="1"/>
          </w:rPr>
          <w:t>attached letter</w:t>
        </w:r>
      </w:hyperlink>
      <w:r w:rsidRPr="006212F1">
        <w:rPr>
          <w:rFonts w:asciiTheme="minorHAnsi" w:hAnsiTheme="minorHAnsi" w:cstheme="minorHAnsi"/>
          <w:color w:val="00B0F0"/>
          <w:sz w:val="22"/>
          <w:szCs w:val="22"/>
        </w:rPr>
        <w:t xml:space="preserve">, </w:t>
      </w:r>
      <w:r w:rsidRPr="006212F1">
        <w:rPr>
          <w:rFonts w:asciiTheme="minorHAnsi" w:hAnsiTheme="minorHAnsi" w:cstheme="minorHAnsi"/>
          <w:sz w:val="22"/>
          <w:szCs w:val="22"/>
        </w:rPr>
        <w:t xml:space="preserve">please </w:t>
      </w:r>
      <w:r w:rsidRPr="006212F1">
        <w:rPr>
          <w:rFonts w:asciiTheme="minorHAnsi" w:hAnsiTheme="minorHAnsi" w:cstheme="minorHAnsi"/>
          <w:sz w:val="22"/>
          <w:szCs w:val="22"/>
        </w:rPr>
        <w:lastRenderedPageBreak/>
        <w:t>contact </w:t>
      </w:r>
      <w:hyperlink r:id="rId32" w:tooltip="mailto:ewsframework@greatermanchester-ca.gov.uk?subject=&amp;body=" w:history="1">
        <w:r w:rsidRPr="006212F1">
          <w:rPr>
            <w:rStyle w:val="Hyperlink"/>
            <w:rFonts w:asciiTheme="minorHAnsi" w:hAnsiTheme="minorHAnsi" w:cstheme="minorHAnsi"/>
            <w:color w:val="00B0F0"/>
            <w:sz w:val="22"/>
            <w:szCs w:val="22"/>
            <w:bdr w:val="none" w:sz="0" w:space="0" w:color="auto" w:frame="1"/>
          </w:rPr>
          <w:t>ewsframework@greatermanchester-ca.gov.uk</w:t>
        </w:r>
      </w:hyperlink>
      <w:r w:rsidRPr="006212F1">
        <w:rPr>
          <w:rFonts w:asciiTheme="minorHAnsi" w:hAnsiTheme="minorHAnsi" w:cstheme="minorHAnsi"/>
          <w:sz w:val="22"/>
          <w:szCs w:val="22"/>
        </w:rPr>
        <w:t xml:space="preserve"> or submit your query via The Chest’s messaging function. Deadline </w:t>
      </w:r>
      <w:r w:rsidRPr="006212F1">
        <w:rPr>
          <w:rStyle w:val="Strong"/>
          <w:rFonts w:asciiTheme="minorHAnsi" w:hAnsiTheme="minorHAnsi" w:cstheme="minorHAnsi"/>
          <w:b w:val="0"/>
          <w:bCs w:val="0"/>
          <w:color w:val="FF0000"/>
          <w:sz w:val="22"/>
          <w:szCs w:val="22"/>
        </w:rPr>
        <w:t>10.02.25</w:t>
      </w:r>
      <w:r w:rsidRPr="006212F1">
        <w:rPr>
          <w:rFonts w:asciiTheme="minorHAnsi" w:hAnsiTheme="minorHAnsi" w:cstheme="minorHAnsi"/>
          <w:color w:val="FF0000"/>
          <w:sz w:val="22"/>
          <w:szCs w:val="22"/>
        </w:rPr>
        <w:t xml:space="preserve"> </w:t>
      </w:r>
      <w:r w:rsidRPr="006212F1">
        <w:rPr>
          <w:rFonts w:asciiTheme="minorHAnsi" w:hAnsiTheme="minorHAnsi" w:cstheme="minorHAnsi"/>
          <w:sz w:val="22"/>
          <w:szCs w:val="22"/>
        </w:rPr>
        <w:t>at 12pm</w:t>
      </w:r>
    </w:p>
    <w:p w14:paraId="43EFD2AA" w14:textId="214CE647" w:rsidR="007F6CAF" w:rsidRPr="007F6CAF" w:rsidRDefault="007F6CAF" w:rsidP="007F6CAF">
      <w:pPr>
        <w:pStyle w:val="NormalWeb"/>
        <w:numPr>
          <w:ilvl w:val="0"/>
          <w:numId w:val="1"/>
        </w:numPr>
        <w:spacing w:after="0"/>
        <w:rPr>
          <w:rFonts w:asciiTheme="minorHAnsi" w:hAnsiTheme="minorHAnsi" w:cstheme="minorHAnsi"/>
          <w:sz w:val="22"/>
          <w:szCs w:val="22"/>
        </w:rPr>
      </w:pPr>
      <w:r w:rsidRPr="007F6CAF">
        <w:rPr>
          <w:rFonts w:asciiTheme="minorHAnsi" w:hAnsiTheme="minorHAnsi" w:cstheme="minorHAnsi"/>
          <w:b/>
          <w:bCs/>
          <w:color w:val="FF0000"/>
          <w:sz w:val="22"/>
          <w:szCs w:val="22"/>
          <w:highlight w:val="yellow"/>
        </w:rPr>
        <w:t>NEW!</w:t>
      </w:r>
      <w:r w:rsidRPr="007F6CAF">
        <w:rPr>
          <w:rFonts w:asciiTheme="minorHAnsi" w:hAnsiTheme="minorHAnsi" w:cstheme="minorHAnsi"/>
          <w:b/>
          <w:bCs/>
          <w:color w:val="FF0000"/>
          <w:sz w:val="22"/>
          <w:szCs w:val="22"/>
        </w:rPr>
        <w:t xml:space="preserve"> </w:t>
      </w:r>
      <w:hyperlink r:id="rId33" w:history="1">
        <w:r w:rsidRPr="007F6CAF">
          <w:rPr>
            <w:rStyle w:val="Hyperlink"/>
            <w:rFonts w:asciiTheme="minorHAnsi" w:hAnsiTheme="minorHAnsi" w:cstheme="minorHAnsi"/>
            <w:sz w:val="22"/>
            <w:szCs w:val="22"/>
          </w:rPr>
          <w:t>Asda Foundation – Outdoor Community Spaces Fund</w:t>
        </w:r>
      </w:hyperlink>
      <w:r>
        <w:rPr>
          <w:rFonts w:asciiTheme="minorHAnsi" w:hAnsiTheme="minorHAnsi" w:cstheme="minorHAnsi"/>
          <w:sz w:val="22"/>
          <w:szCs w:val="22"/>
        </w:rPr>
        <w:t xml:space="preserve"> </w:t>
      </w:r>
      <w:r w:rsidRPr="007F6CAF">
        <w:rPr>
          <w:rFonts w:asciiTheme="minorHAnsi" w:hAnsiTheme="minorHAnsi" w:cstheme="minorHAnsi"/>
          <w:sz w:val="22"/>
          <w:szCs w:val="22"/>
        </w:rPr>
        <w:t xml:space="preserve">is inviting local grassroots community organisations with an income of less than £250,000 to apply to their new £500,000 fund which will support improving or transforming an outdoor space by August 2025. Grants of £500, £1,000, £1,500, £2,000, £2,500, or £3,000 are available for projects within the UK which meet at least one of the following aims: Transform an outdoor area, creating greener and more engaging community spaces; Create or enhance community growing projects; Enable community clean ups (maximum grant is £500). Groups should not wait to apply as the scheme may close early if demand for funding is high. Deadline: </w:t>
      </w:r>
      <w:r w:rsidRPr="007F6CAF">
        <w:rPr>
          <w:rFonts w:asciiTheme="minorHAnsi" w:hAnsiTheme="minorHAnsi" w:cstheme="minorHAnsi"/>
          <w:color w:val="FF0000"/>
          <w:sz w:val="22"/>
          <w:szCs w:val="22"/>
        </w:rPr>
        <w:t xml:space="preserve">11.02.25 </w:t>
      </w:r>
      <w:r>
        <w:rPr>
          <w:rFonts w:asciiTheme="minorHAnsi" w:hAnsiTheme="minorHAnsi" w:cstheme="minorHAnsi"/>
          <w:sz w:val="22"/>
          <w:szCs w:val="22"/>
        </w:rPr>
        <w:t>at</w:t>
      </w:r>
      <w:r w:rsidRPr="007F6CAF">
        <w:rPr>
          <w:rFonts w:asciiTheme="minorHAnsi" w:hAnsiTheme="minorHAnsi" w:cstheme="minorHAnsi"/>
          <w:sz w:val="22"/>
          <w:szCs w:val="22"/>
        </w:rPr>
        <w:t xml:space="preserve"> 12pm.</w:t>
      </w:r>
    </w:p>
    <w:p w14:paraId="58A690B9" w14:textId="1F47CA00" w:rsidR="009D5568" w:rsidRPr="006212F1" w:rsidRDefault="009D5568" w:rsidP="009D5568">
      <w:pPr>
        <w:pStyle w:val="ListParagraph"/>
        <w:numPr>
          <w:ilvl w:val="0"/>
          <w:numId w:val="1"/>
        </w:numPr>
        <w:spacing w:after="0"/>
        <w:rPr>
          <w:rFonts w:eastAsia="Calibri" w:cstheme="minorHAnsi"/>
          <w:color w:val="000000" w:themeColor="text1"/>
        </w:rPr>
      </w:pPr>
      <w:hyperlink r:id="rId34" w:history="1">
        <w:r w:rsidRPr="006212F1">
          <w:rPr>
            <w:rStyle w:val="Hyperlink"/>
            <w:rFonts w:eastAsia="Calibri" w:cstheme="minorHAnsi"/>
          </w:rPr>
          <w:t>Kao SEED Fund</w:t>
        </w:r>
      </w:hyperlink>
      <w:r w:rsidRPr="006212F1">
        <w:rPr>
          <w:rFonts w:eastAsia="Calibri" w:cstheme="minorHAnsi"/>
          <w:color w:val="000000" w:themeColor="text1"/>
        </w:rPr>
        <w:t xml:space="preserve"> - Organisations are encouraged to apply for funding of between £500 to £2,500. These grants will support the launch of new initiatives or the expansion of existing ones, particularly those that promote a cleaner, greener environment and foster not-for-profit enterprise schemes that will demonstrably benefit the local economy. The 3 areas of focus are Environmental Sustainability, Community Empowerment and Economic Development. Deadline </w:t>
      </w:r>
      <w:r w:rsidRPr="006212F1">
        <w:rPr>
          <w:rFonts w:eastAsia="Calibri" w:cstheme="minorHAnsi"/>
          <w:color w:val="FF0000"/>
        </w:rPr>
        <w:t>12.02.25</w:t>
      </w:r>
    </w:p>
    <w:p w14:paraId="59676F46" w14:textId="2BD55584" w:rsidR="004F63A8" w:rsidRPr="007F6CAF" w:rsidRDefault="004F63A8" w:rsidP="009D5568">
      <w:pPr>
        <w:pStyle w:val="ListParagraph"/>
        <w:numPr>
          <w:ilvl w:val="0"/>
          <w:numId w:val="1"/>
        </w:numPr>
        <w:spacing w:after="0"/>
        <w:rPr>
          <w:rFonts w:eastAsia="Calibri" w:cstheme="minorHAnsi"/>
          <w:color w:val="000000" w:themeColor="text1"/>
        </w:rPr>
      </w:pPr>
      <w:hyperlink r:id="rId35" w:history="1">
        <w:r w:rsidRPr="006212F1">
          <w:rPr>
            <w:rStyle w:val="Hyperlink"/>
            <w:rFonts w:eastAsia="Calibri" w:cstheme="minorHAnsi"/>
          </w:rPr>
          <w:t>The Grow Wild Community Programme</w:t>
        </w:r>
      </w:hyperlink>
      <w:r w:rsidRPr="006212F1">
        <w:rPr>
          <w:rFonts w:eastAsia="Calibri" w:cstheme="minorHAnsi"/>
          <w:color w:val="000000" w:themeColor="text1"/>
        </w:rPr>
        <w:t xml:space="preserve"> is offering around 20 grants of up to £2,000 to not-for-profit groups across the UK to transform urban spaces for the benefit of people and wildlife through planting and championing UK native plants or fungi. Projects should enhance the biodiversity of the urban space with planting and growing as a core activity, be led by groups who care about the environment and will use sustainable materials and practices and have the potential to reach at least 300 people. Deadline 3pm on </w:t>
      </w:r>
      <w:r w:rsidRPr="006212F1">
        <w:rPr>
          <w:rFonts w:eastAsia="Calibri" w:cstheme="minorHAnsi"/>
          <w:color w:val="FF0000"/>
        </w:rPr>
        <w:t>13.02.25</w:t>
      </w:r>
    </w:p>
    <w:p w14:paraId="0E6084E2" w14:textId="75190122" w:rsidR="007F6CAF" w:rsidRPr="006212F1" w:rsidRDefault="007F6CAF" w:rsidP="007F6CAF">
      <w:pPr>
        <w:pStyle w:val="ListParagraph"/>
        <w:numPr>
          <w:ilvl w:val="0"/>
          <w:numId w:val="1"/>
        </w:numPr>
        <w:spacing w:after="0"/>
        <w:rPr>
          <w:rFonts w:eastAsia="Calibri" w:cstheme="minorHAnsi"/>
          <w:color w:val="000000" w:themeColor="text1"/>
        </w:rPr>
      </w:pPr>
      <w:r w:rsidRPr="007F6CAF">
        <w:rPr>
          <w:rFonts w:cstheme="minorHAnsi"/>
          <w:b/>
          <w:bCs/>
          <w:color w:val="FF0000"/>
          <w:highlight w:val="yellow"/>
        </w:rPr>
        <w:t>NEW!</w:t>
      </w:r>
      <w:r w:rsidRPr="007F6CAF">
        <w:rPr>
          <w:rFonts w:cstheme="minorHAnsi"/>
          <w:b/>
          <w:bCs/>
          <w:color w:val="FF0000"/>
        </w:rPr>
        <w:t xml:space="preserve"> </w:t>
      </w:r>
      <w:hyperlink r:id="rId36" w:history="1">
        <w:r w:rsidRPr="007F6CAF">
          <w:rPr>
            <w:rStyle w:val="Hyperlink"/>
            <w:rFonts w:eastAsia="Calibri" w:cstheme="minorHAnsi"/>
          </w:rPr>
          <w:t>The KFC Youth Foundation Community Grants Programme</w:t>
        </w:r>
      </w:hyperlink>
      <w:r w:rsidRPr="007F6CAF">
        <w:rPr>
          <w:rFonts w:eastAsia="Calibri" w:cstheme="minorHAnsi"/>
          <w:color w:val="000000" w:themeColor="text1"/>
        </w:rPr>
        <w:t xml:space="preserve"> is offering grants of up to £3,000 per year for up to two years for not-for-profit groups with a turnover of less than £400,000 to deliver projects that empower economically disadvantaged young people across the UK to </w:t>
      </w:r>
      <w:proofErr w:type="spellStart"/>
      <w:r w:rsidRPr="007F6CAF">
        <w:rPr>
          <w:rFonts w:eastAsia="Calibri" w:cstheme="minorHAnsi"/>
          <w:color w:val="000000" w:themeColor="text1"/>
        </w:rPr>
        <w:t>fulfill</w:t>
      </w:r>
      <w:proofErr w:type="spellEnd"/>
      <w:r w:rsidRPr="007F6CAF">
        <w:rPr>
          <w:rFonts w:eastAsia="Calibri" w:cstheme="minorHAnsi"/>
          <w:color w:val="000000" w:themeColor="text1"/>
        </w:rPr>
        <w:t xml:space="preserve"> their potential and build a positive future. Deadline</w:t>
      </w:r>
      <w:r>
        <w:rPr>
          <w:rFonts w:eastAsia="Calibri" w:cstheme="minorHAnsi"/>
          <w:color w:val="000000" w:themeColor="text1"/>
        </w:rPr>
        <w:t xml:space="preserve"> </w:t>
      </w:r>
      <w:r w:rsidRPr="007F6CAF">
        <w:rPr>
          <w:rFonts w:eastAsia="Calibri" w:cstheme="minorHAnsi"/>
          <w:color w:val="FF0000"/>
        </w:rPr>
        <w:t>14.02.25</w:t>
      </w:r>
    </w:p>
    <w:p w14:paraId="4B21F2DE" w14:textId="054D4054" w:rsidR="005423AF" w:rsidRPr="006212F1" w:rsidRDefault="005423AF" w:rsidP="005423AF">
      <w:pPr>
        <w:pStyle w:val="ListParagraph"/>
        <w:numPr>
          <w:ilvl w:val="0"/>
          <w:numId w:val="1"/>
        </w:numPr>
        <w:spacing w:after="0"/>
        <w:rPr>
          <w:rFonts w:eastAsia="Calibri" w:cstheme="minorHAnsi"/>
          <w:color w:val="000000" w:themeColor="text1"/>
        </w:rPr>
      </w:pPr>
      <w:hyperlink r:id="rId37" w:history="1">
        <w:r w:rsidRPr="006212F1">
          <w:rPr>
            <w:rStyle w:val="Hyperlink"/>
            <w:rFonts w:eastAsia="Calibri" w:cstheme="minorHAnsi"/>
          </w:rPr>
          <w:t>Better Community Business Network Grant Initiative</w:t>
        </w:r>
      </w:hyperlink>
      <w:r w:rsidRPr="006212F1">
        <w:rPr>
          <w:rFonts w:eastAsia="Calibri" w:cstheme="minorHAnsi"/>
          <w:color w:val="000000" w:themeColor="text1"/>
        </w:rPr>
        <w:t xml:space="preserve"> - A small number of grants up to £3,000 are available each year to small not-for-profit groups with projects that address a community issue or support a local community initiative; and provide benefits to the local community. Deadline </w:t>
      </w:r>
      <w:r w:rsidRPr="006212F1">
        <w:rPr>
          <w:rFonts w:eastAsia="Calibri" w:cstheme="minorHAnsi"/>
          <w:color w:val="FF0000"/>
        </w:rPr>
        <w:t>16.02.25</w:t>
      </w:r>
    </w:p>
    <w:p w14:paraId="277C9454" w14:textId="5C621A96" w:rsidR="003979D8" w:rsidRPr="006212F1" w:rsidRDefault="003979D8" w:rsidP="005423AF">
      <w:pPr>
        <w:pStyle w:val="ListParagraph"/>
        <w:numPr>
          <w:ilvl w:val="0"/>
          <w:numId w:val="1"/>
        </w:numPr>
        <w:spacing w:after="0"/>
        <w:rPr>
          <w:rFonts w:eastAsia="Calibri" w:cstheme="minorHAnsi"/>
          <w:color w:val="000000" w:themeColor="text1"/>
        </w:rPr>
      </w:pPr>
      <w:r w:rsidRPr="006212F1">
        <w:rPr>
          <w:rFonts w:cstheme="minorHAnsi"/>
          <w:b/>
          <w:bCs/>
          <w:color w:val="FF0000"/>
          <w:highlight w:val="yellow"/>
        </w:rPr>
        <w:t>NEW!</w:t>
      </w:r>
      <w:r w:rsidRPr="006212F1">
        <w:rPr>
          <w:rFonts w:cstheme="minorHAnsi"/>
          <w:b/>
          <w:bCs/>
          <w:color w:val="FF0000"/>
        </w:rPr>
        <w:t xml:space="preserve"> </w:t>
      </w:r>
      <w:hyperlink r:id="rId38" w:history="1">
        <w:r w:rsidRPr="006212F1">
          <w:rPr>
            <w:rStyle w:val="Hyperlink"/>
            <w:rFonts w:eastAsia="Calibri" w:cstheme="minorHAnsi"/>
          </w:rPr>
          <w:t>The Hedley Foundation</w:t>
        </w:r>
      </w:hyperlink>
      <w:r w:rsidRPr="006212F1">
        <w:rPr>
          <w:rFonts w:eastAsia="Calibri" w:cstheme="minorHAnsi"/>
          <w:color w:val="000000" w:themeColor="text1"/>
        </w:rPr>
        <w:t xml:space="preserve"> offers grants up to £5,000 for small UK charities. Please note this excludes core salaries, building construction, general running costs, transport, financial deficits, and overseas projects.</w:t>
      </w:r>
      <w:r w:rsidRPr="006212F1">
        <w:rPr>
          <w:rFonts w:eastAsia="Calibri" w:cstheme="minorHAnsi"/>
          <w:color w:val="000000" w:themeColor="text1"/>
        </w:rPr>
        <w:t xml:space="preserve"> Deadline </w:t>
      </w:r>
      <w:r w:rsidRPr="006212F1">
        <w:rPr>
          <w:rFonts w:eastAsia="Calibri" w:cstheme="minorHAnsi"/>
          <w:color w:val="FF0000"/>
        </w:rPr>
        <w:t>26.02.25</w:t>
      </w:r>
    </w:p>
    <w:p w14:paraId="09B823C2" w14:textId="424DFE14" w:rsidR="000041CA" w:rsidRPr="006212F1" w:rsidRDefault="000041CA" w:rsidP="00FC4475">
      <w:pPr>
        <w:pStyle w:val="ListParagraph"/>
        <w:numPr>
          <w:ilvl w:val="0"/>
          <w:numId w:val="1"/>
        </w:numPr>
        <w:spacing w:after="0"/>
        <w:rPr>
          <w:rFonts w:eastAsia="Calibri" w:cstheme="minorHAnsi"/>
          <w:color w:val="000000" w:themeColor="text1"/>
        </w:rPr>
      </w:pPr>
      <w:hyperlink r:id="rId39" w:history="1">
        <w:r w:rsidRPr="006212F1">
          <w:rPr>
            <w:rStyle w:val="Hyperlink"/>
            <w:rFonts w:eastAsia="Calibri" w:cstheme="minorHAnsi"/>
          </w:rPr>
          <w:t>Shears Foundation</w:t>
        </w:r>
      </w:hyperlink>
      <w:r w:rsidRPr="006212F1">
        <w:rPr>
          <w:rFonts w:eastAsia="Calibri" w:cstheme="minorHAnsi"/>
          <w:color w:val="000000" w:themeColor="text1"/>
        </w:rPr>
        <w:t xml:space="preserve"> - Grants of £5000 for registered charities working in one of our priority areas. Culture and the arts, educational opportunities for adults and / or children, protection, preservation or enhancement of the natural environment, stronger / better / more sustainable communities, promoting health and medicine, with an emphasis on research or education, but not hospices. Priority to north of England. Will fund core costs. Deadlines </w:t>
      </w:r>
      <w:r w:rsidRPr="006212F1">
        <w:rPr>
          <w:rFonts w:eastAsia="Calibri" w:cstheme="minorHAnsi"/>
          <w:color w:val="FF0000"/>
        </w:rPr>
        <w:t>28.02.25</w:t>
      </w:r>
    </w:p>
    <w:p w14:paraId="6F4CA62B" w14:textId="386A5560" w:rsidR="00345BE2" w:rsidRPr="006212F1" w:rsidRDefault="00F7155E" w:rsidP="00FC4475">
      <w:pPr>
        <w:pStyle w:val="ListParagraph"/>
        <w:numPr>
          <w:ilvl w:val="0"/>
          <w:numId w:val="1"/>
        </w:numPr>
        <w:spacing w:after="0"/>
        <w:rPr>
          <w:rFonts w:eastAsia="Calibri" w:cstheme="minorHAnsi"/>
          <w:color w:val="000000" w:themeColor="text1"/>
        </w:rPr>
      </w:pPr>
      <w:hyperlink r:id="rId40" w:history="1">
        <w:r w:rsidRPr="006212F1">
          <w:rPr>
            <w:rStyle w:val="Hyperlink"/>
            <w:rFonts w:eastAsia="Calibri" w:cstheme="minorHAnsi"/>
          </w:rPr>
          <w:t>Live Well Fund – Stockport</w:t>
        </w:r>
      </w:hyperlink>
      <w:r w:rsidRPr="006212F1">
        <w:rPr>
          <w:rFonts w:eastAsia="Calibri" w:cstheme="minorHAnsi"/>
        </w:rPr>
        <w:t xml:space="preserve"> has grants of up to £5,000. The Live Well Fund is Greater Manchester’s movement for community-led health and </w:t>
      </w:r>
      <w:proofErr w:type="gramStart"/>
      <w:r w:rsidRPr="006212F1">
        <w:rPr>
          <w:rFonts w:eastAsia="Calibri" w:cstheme="minorHAnsi"/>
        </w:rPr>
        <w:t>wellbeing;</w:t>
      </w:r>
      <w:proofErr w:type="gramEnd"/>
      <w:r w:rsidRPr="006212F1">
        <w:rPr>
          <w:rFonts w:eastAsia="Calibri" w:cstheme="minorHAnsi"/>
        </w:rPr>
        <w:t xml:space="preserve"> supporting healthier, happier and fairer communities by growing opportunities for everyone to Live Well. This first year will be used as seed funding, aiming to build on and strengthen our existing Voluntary and Community infrastructure. Collaboratively funded by NHS Greater Manchester and GMCA and in Stockport, Sector 3 are distributing the funds. </w:t>
      </w:r>
      <w:r w:rsidR="001A2337" w:rsidRPr="006212F1">
        <w:rPr>
          <w:rFonts w:eastAsia="Calibri" w:cstheme="minorHAnsi"/>
        </w:rPr>
        <w:t xml:space="preserve">Key Messages info sheet attached. </w:t>
      </w:r>
      <w:r w:rsidRPr="006212F1">
        <w:rPr>
          <w:rFonts w:eastAsia="Calibri" w:cstheme="minorHAnsi"/>
        </w:rPr>
        <w:t xml:space="preserve">Deadline </w:t>
      </w:r>
      <w:r w:rsidRPr="006212F1">
        <w:rPr>
          <w:rFonts w:eastAsia="Calibri" w:cstheme="minorHAnsi"/>
          <w:color w:val="FF0000"/>
        </w:rPr>
        <w:t>28.02.25</w:t>
      </w:r>
    </w:p>
    <w:p w14:paraId="7FD2978F" w14:textId="45191BCF" w:rsidR="00380178" w:rsidRPr="006212F1" w:rsidRDefault="00380178" w:rsidP="00FC4475">
      <w:pPr>
        <w:pStyle w:val="ListParagraph"/>
        <w:numPr>
          <w:ilvl w:val="0"/>
          <w:numId w:val="1"/>
        </w:numPr>
        <w:spacing w:after="0"/>
        <w:rPr>
          <w:rFonts w:eastAsia="Calibri" w:cstheme="minorHAnsi"/>
          <w:color w:val="000000" w:themeColor="text1"/>
        </w:rPr>
      </w:pPr>
      <w:hyperlink r:id="rId41" w:history="1">
        <w:r w:rsidRPr="006212F1">
          <w:rPr>
            <w:rStyle w:val="Hyperlink"/>
            <w:rFonts w:eastAsia="Calibri" w:cstheme="minorHAnsi"/>
          </w:rPr>
          <w:t>Stockport Council, as part of delivering its Climate Action Now strategy, has opened up its second round of the CAN Catalyst Fund</w:t>
        </w:r>
      </w:hyperlink>
      <w:r w:rsidRPr="006212F1">
        <w:rPr>
          <w:rFonts w:eastAsia="Calibri" w:cstheme="minorHAnsi"/>
          <w:color w:val="000000" w:themeColor="text1"/>
        </w:rPr>
        <w:t xml:space="preserve">. Grants of between £1,000 - £5,000 are designed to support community-driven initiatives addressing climate change and improving nature in Stockport. This fund is targeted at community organisations, schools, and not-for-profit groups seeking to implement impactful climate projects. Deadline </w:t>
      </w:r>
      <w:r w:rsidRPr="006212F1">
        <w:rPr>
          <w:rFonts w:eastAsia="Calibri" w:cstheme="minorHAnsi"/>
          <w:color w:val="FF0000"/>
        </w:rPr>
        <w:t>28.02.25</w:t>
      </w:r>
    </w:p>
    <w:p w14:paraId="3D8896A5" w14:textId="19C7F247" w:rsidR="004E05CD" w:rsidRPr="006212F1" w:rsidRDefault="004E05CD" w:rsidP="004E05CD">
      <w:pPr>
        <w:pStyle w:val="ListParagraph"/>
        <w:numPr>
          <w:ilvl w:val="0"/>
          <w:numId w:val="1"/>
        </w:numPr>
        <w:spacing w:after="0"/>
        <w:rPr>
          <w:rFonts w:eastAsia="Calibri" w:cstheme="minorHAnsi"/>
          <w:color w:val="000000" w:themeColor="text1"/>
        </w:rPr>
      </w:pPr>
      <w:hyperlink r:id="rId42" w:history="1">
        <w:r w:rsidRPr="006212F1">
          <w:rPr>
            <w:rStyle w:val="Hyperlink"/>
            <w:rFonts w:eastAsia="Calibri" w:cstheme="minorHAnsi"/>
          </w:rPr>
          <w:t>Community Defibrillator Funding Programme</w:t>
        </w:r>
      </w:hyperlink>
      <w:r w:rsidRPr="006212F1">
        <w:rPr>
          <w:rFonts w:eastAsia="Calibri" w:cstheme="minorHAnsi"/>
          <w:color w:val="000000" w:themeColor="text1"/>
        </w:rPr>
        <w:t xml:space="preserve"> - Having a defibrillator and knowing how to do CPR will give members of your community a better chance at surviving a cardiac arrest. A limited number of funded defibrillators are available in each annual funding cycle. Applications will be reviewed monthly against a set of criteria so awards can be made to communities that need them most. Areas prioritised include those with fewer registered defibrillators and communities where local health needs indicate a higher risk of out-of-hospital cardiac arrest. Deadline 5pm on </w:t>
      </w:r>
      <w:r w:rsidRPr="006212F1">
        <w:rPr>
          <w:rFonts w:eastAsia="Calibri" w:cstheme="minorHAnsi"/>
          <w:color w:val="FF0000"/>
        </w:rPr>
        <w:t>28.02.25</w:t>
      </w:r>
    </w:p>
    <w:p w14:paraId="3CF5ECF5" w14:textId="534899D2" w:rsidR="00A615AC" w:rsidRPr="006212F1" w:rsidRDefault="00A615AC" w:rsidP="00FC4475">
      <w:pPr>
        <w:pStyle w:val="ListParagraph"/>
        <w:numPr>
          <w:ilvl w:val="0"/>
          <w:numId w:val="1"/>
        </w:numPr>
        <w:spacing w:after="0"/>
        <w:rPr>
          <w:rFonts w:eastAsia="Calibri" w:cstheme="minorHAnsi"/>
          <w:color w:val="000000" w:themeColor="text1"/>
        </w:rPr>
      </w:pPr>
      <w:hyperlink r:id="rId43" w:history="1">
        <w:r w:rsidRPr="006212F1">
          <w:rPr>
            <w:rStyle w:val="Hyperlink"/>
            <w:rFonts w:eastAsia="Calibri" w:cstheme="minorHAnsi"/>
          </w:rPr>
          <w:t>Gilchrist Educational Trust</w:t>
        </w:r>
      </w:hyperlink>
      <w:r w:rsidRPr="006212F1">
        <w:rPr>
          <w:rFonts w:eastAsia="Calibri" w:cstheme="minorHAnsi"/>
          <w:color w:val="000000" w:themeColor="text1"/>
        </w:rPr>
        <w:t xml:space="preserve"> offers grants for individuals, expeditions and organisations. One-off grants generally between £500 and £4,000 for registered UK voluntary and community organisations for projects that fill gaps in educational provision or make a specific aspect of education or learning more accessible. Deadline </w:t>
      </w:r>
      <w:r w:rsidRPr="006212F1">
        <w:rPr>
          <w:rFonts w:eastAsia="Calibri" w:cstheme="minorHAnsi"/>
          <w:color w:val="FF0000"/>
        </w:rPr>
        <w:t>28.02.25</w:t>
      </w:r>
    </w:p>
    <w:p w14:paraId="1F5C1F65" w14:textId="574C1841" w:rsidR="006C3A68" w:rsidRPr="006212F1" w:rsidRDefault="006C3A68" w:rsidP="006C3A68">
      <w:pPr>
        <w:pStyle w:val="ListParagraph"/>
        <w:numPr>
          <w:ilvl w:val="0"/>
          <w:numId w:val="1"/>
        </w:numPr>
        <w:spacing w:after="0"/>
        <w:rPr>
          <w:rFonts w:eastAsia="Calibri" w:cstheme="minorHAnsi"/>
          <w:color w:val="000000" w:themeColor="text1"/>
        </w:rPr>
      </w:pPr>
      <w:r w:rsidRPr="006212F1">
        <w:rPr>
          <w:rFonts w:cstheme="minorHAnsi"/>
          <w:b/>
          <w:bCs/>
          <w:color w:val="FF0000"/>
          <w:highlight w:val="yellow"/>
        </w:rPr>
        <w:t>NEW!</w:t>
      </w:r>
      <w:r w:rsidRPr="006212F1">
        <w:rPr>
          <w:rFonts w:cstheme="minorHAnsi"/>
          <w:b/>
          <w:bCs/>
          <w:color w:val="FF0000"/>
        </w:rPr>
        <w:t xml:space="preserve"> </w:t>
      </w:r>
      <w:hyperlink r:id="rId44" w:history="1">
        <w:r w:rsidRPr="006212F1">
          <w:rPr>
            <w:rStyle w:val="Hyperlink"/>
            <w:rFonts w:eastAsia="Calibri" w:cstheme="minorHAnsi"/>
          </w:rPr>
          <w:t>The Stuart Hall Essay Prize</w:t>
        </w:r>
      </w:hyperlink>
      <w:r w:rsidRPr="006212F1">
        <w:rPr>
          <w:rFonts w:eastAsia="Calibri" w:cstheme="minorHAnsi"/>
          <w:color w:val="000000" w:themeColor="text1"/>
        </w:rPr>
        <w:t xml:space="preserve"> is o</w:t>
      </w:r>
      <w:r w:rsidRPr="006212F1">
        <w:rPr>
          <w:rFonts w:eastAsia="Calibri" w:cstheme="minorHAnsi"/>
          <w:color w:val="000000" w:themeColor="text1"/>
        </w:rPr>
        <w:t>pen to young people (ages 18 to 30)</w:t>
      </w:r>
      <w:r w:rsidRPr="006212F1">
        <w:rPr>
          <w:rFonts w:eastAsia="Calibri" w:cstheme="minorHAnsi"/>
          <w:color w:val="000000" w:themeColor="text1"/>
        </w:rPr>
        <w:t>. T</w:t>
      </w:r>
      <w:r w:rsidRPr="006212F1">
        <w:rPr>
          <w:rFonts w:eastAsia="Calibri" w:cstheme="minorHAnsi"/>
          <w:color w:val="000000" w:themeColor="text1"/>
        </w:rPr>
        <w:t>his prize from the Stuart Hall Foundation invites new and unpublished writing that connects with Stuart Hall’s ideas and impacts broad public discourse.</w:t>
      </w:r>
      <w:r w:rsidRPr="006212F1">
        <w:rPr>
          <w:rFonts w:eastAsia="Calibri" w:cstheme="minorHAnsi"/>
          <w:color w:val="000000" w:themeColor="text1"/>
        </w:rPr>
        <w:t xml:space="preserve"> </w:t>
      </w:r>
      <w:r w:rsidRPr="006212F1">
        <w:rPr>
          <w:rFonts w:eastAsia="Calibri" w:cstheme="minorHAnsi"/>
          <w:color w:val="000000" w:themeColor="text1"/>
        </w:rPr>
        <w:t>The award aims to stimulate a new generation of thinkers who can offer original, lively and topical contributions to the lines of political, cultural and educational inquiry which Hall pursued. The winner will receive a prize of £2,000.</w:t>
      </w:r>
      <w:r w:rsidRPr="006212F1">
        <w:rPr>
          <w:rFonts w:eastAsia="Calibri" w:cstheme="minorHAnsi"/>
          <w:color w:val="000000" w:themeColor="text1"/>
        </w:rPr>
        <w:t xml:space="preserve"> Deadline </w:t>
      </w:r>
      <w:r w:rsidRPr="006212F1">
        <w:rPr>
          <w:rFonts w:eastAsia="Calibri" w:cstheme="minorHAnsi"/>
          <w:color w:val="FF0000"/>
        </w:rPr>
        <w:t>03.03.25</w:t>
      </w:r>
    </w:p>
    <w:p w14:paraId="17BF3C25" w14:textId="5B39DF76" w:rsidR="0098434A" w:rsidRPr="006212F1" w:rsidRDefault="0098434A" w:rsidP="0030007C">
      <w:pPr>
        <w:pStyle w:val="ListParagraph"/>
        <w:numPr>
          <w:ilvl w:val="0"/>
          <w:numId w:val="1"/>
        </w:numPr>
        <w:spacing w:after="0"/>
        <w:rPr>
          <w:rFonts w:eastAsia="Calibri" w:cstheme="minorHAnsi"/>
          <w:color w:val="000000" w:themeColor="text1"/>
        </w:rPr>
      </w:pPr>
      <w:hyperlink r:id="rId45" w:history="1">
        <w:r w:rsidRPr="006212F1">
          <w:rPr>
            <w:rStyle w:val="Hyperlink"/>
            <w:rFonts w:eastAsia="Calibri" w:cstheme="minorHAnsi"/>
          </w:rPr>
          <w:t>Youth Music Trailblazer Fund</w:t>
        </w:r>
      </w:hyperlink>
      <w:r w:rsidRPr="006212F1">
        <w:rPr>
          <w:rFonts w:eastAsia="Calibri" w:cstheme="minorHAnsi"/>
          <w:color w:val="000000" w:themeColor="text1"/>
        </w:rPr>
        <w:t xml:space="preserve"> Grants of up to £30,000 are available to constituted UK based organisations to run projects in England for children and young people (aged 25 or under) to make music activity more inclusive and foster learning, creation and employment opportunities. Deadline </w:t>
      </w:r>
      <w:r w:rsidRPr="006212F1">
        <w:rPr>
          <w:rFonts w:eastAsia="Calibri" w:cstheme="minorHAnsi"/>
          <w:color w:val="FF0000"/>
        </w:rPr>
        <w:t>11.04.25</w:t>
      </w:r>
    </w:p>
    <w:p w14:paraId="73CB531C" w14:textId="13F2207F" w:rsidR="003979D8" w:rsidRPr="006212F1" w:rsidRDefault="003979D8" w:rsidP="003979D8">
      <w:pPr>
        <w:pStyle w:val="ListParagraph"/>
        <w:numPr>
          <w:ilvl w:val="0"/>
          <w:numId w:val="1"/>
        </w:numPr>
        <w:spacing w:after="0"/>
        <w:rPr>
          <w:rFonts w:cstheme="minorHAnsi"/>
        </w:rPr>
      </w:pPr>
      <w:r w:rsidRPr="006212F1">
        <w:rPr>
          <w:rFonts w:cstheme="minorHAnsi"/>
          <w:b/>
          <w:bCs/>
          <w:color w:val="FF0000"/>
          <w:highlight w:val="yellow"/>
        </w:rPr>
        <w:t>NEW!</w:t>
      </w:r>
      <w:r w:rsidRPr="006212F1">
        <w:rPr>
          <w:rFonts w:cstheme="minorHAnsi"/>
          <w:b/>
          <w:bCs/>
          <w:color w:val="FF0000"/>
        </w:rPr>
        <w:t xml:space="preserve"> </w:t>
      </w:r>
      <w:hyperlink r:id="rId46" w:history="1">
        <w:r w:rsidRPr="006212F1">
          <w:rPr>
            <w:rStyle w:val="Hyperlink"/>
            <w:rFonts w:cstheme="minorHAnsi"/>
          </w:rPr>
          <w:t>Thomas Wall Trust</w:t>
        </w:r>
      </w:hyperlink>
      <w:r w:rsidRPr="006212F1">
        <w:rPr>
          <w:rFonts w:cstheme="minorHAnsi"/>
        </w:rPr>
        <w:t xml:space="preserve"> is n</w:t>
      </w:r>
      <w:r w:rsidRPr="006212F1">
        <w:rPr>
          <w:rFonts w:cstheme="minorHAnsi"/>
        </w:rPr>
        <w:t xml:space="preserve">ow open for its latest funding round, The Thomas Wall Trust is supporting organisations that help people improve their communication and vocational skills. </w:t>
      </w:r>
      <w:r w:rsidRPr="006212F1">
        <w:rPr>
          <w:rFonts w:cstheme="minorHAnsi"/>
        </w:rPr>
        <w:t xml:space="preserve">Deadline </w:t>
      </w:r>
      <w:r w:rsidRPr="006212F1">
        <w:rPr>
          <w:rFonts w:cstheme="minorHAnsi"/>
          <w:color w:val="FF0000"/>
        </w:rPr>
        <w:t>05.05.25</w:t>
      </w:r>
    </w:p>
    <w:p w14:paraId="68508C6F" w14:textId="34DF40F2" w:rsidR="00AB78DE" w:rsidRPr="006212F1" w:rsidRDefault="00AB78DE" w:rsidP="003979D8">
      <w:pPr>
        <w:pStyle w:val="ListParagraph"/>
        <w:numPr>
          <w:ilvl w:val="0"/>
          <w:numId w:val="1"/>
        </w:numPr>
        <w:spacing w:after="0"/>
        <w:rPr>
          <w:rFonts w:eastAsia="Calibri" w:cstheme="minorHAnsi"/>
          <w:color w:val="000000" w:themeColor="text1"/>
        </w:rPr>
      </w:pPr>
      <w:hyperlink r:id="rId47" w:history="1">
        <w:r w:rsidRPr="006212F1">
          <w:rPr>
            <w:rStyle w:val="Hyperlink"/>
            <w:rFonts w:eastAsia="Calibri" w:cstheme="minorHAnsi"/>
          </w:rPr>
          <w:t>Comic Relief - Every Step of the Way</w:t>
        </w:r>
      </w:hyperlink>
      <w:r w:rsidRPr="006212F1">
        <w:rPr>
          <w:rFonts w:eastAsia="Calibri" w:cstheme="minorHAnsi"/>
          <w:color w:val="000000" w:themeColor="text1"/>
        </w:rPr>
        <w:t xml:space="preserve">. To support UK organisations (income £250k to £10 million pa) that work to empower young people at immediate risk </w:t>
      </w:r>
      <w:proofErr w:type="gramStart"/>
      <w:r w:rsidRPr="006212F1">
        <w:rPr>
          <w:rFonts w:eastAsia="Calibri" w:cstheme="minorHAnsi"/>
          <w:color w:val="000000" w:themeColor="text1"/>
        </w:rPr>
        <w:t>of, or</w:t>
      </w:r>
      <w:proofErr w:type="gramEnd"/>
      <w:r w:rsidRPr="006212F1">
        <w:rPr>
          <w:rFonts w:eastAsia="Calibri" w:cstheme="minorHAnsi"/>
          <w:color w:val="000000" w:themeColor="text1"/>
        </w:rPr>
        <w:t xml:space="preserve"> experiencing homelessness to access the right support at the right time. Core funding for organisations which do both of the following: Specialise in holistic support to young people aged 16-25. And meaningfully involve young people with lived experience of homelessness, or who have been at risk of homelessness. Grants up to £200k. Funding is available for 3 to 5 years. Deadline </w:t>
      </w:r>
      <w:r w:rsidRPr="006212F1">
        <w:rPr>
          <w:rFonts w:eastAsia="Calibri" w:cstheme="minorHAnsi"/>
          <w:color w:val="FF0000"/>
        </w:rPr>
        <w:t>07.05.25</w:t>
      </w:r>
    </w:p>
    <w:p w14:paraId="25DDCBAA" w14:textId="2B347D7F" w:rsidR="002B5828" w:rsidRPr="006212F1" w:rsidRDefault="002B5828" w:rsidP="0030007C">
      <w:pPr>
        <w:pStyle w:val="ListParagraph"/>
        <w:numPr>
          <w:ilvl w:val="0"/>
          <w:numId w:val="1"/>
        </w:numPr>
        <w:spacing w:after="0"/>
        <w:rPr>
          <w:rFonts w:eastAsia="Calibri" w:cstheme="minorHAnsi"/>
          <w:color w:val="000000" w:themeColor="text1"/>
        </w:rPr>
      </w:pPr>
      <w:hyperlink r:id="rId48" w:history="1">
        <w:r w:rsidRPr="006212F1">
          <w:rPr>
            <w:rStyle w:val="Hyperlink"/>
            <w:rFonts w:eastAsia="Calibri" w:cstheme="minorHAnsi"/>
          </w:rPr>
          <w:t>The Youth Endowment Fund’s Open Call funding round </w:t>
        </w:r>
      </w:hyperlink>
      <w:r w:rsidRPr="006212F1">
        <w:rPr>
          <w:rFonts w:eastAsia="Calibri" w:cstheme="minorHAnsi"/>
          <w:color w:val="000000" w:themeColor="text1"/>
        </w:rPr>
        <w:t>invites proposals from delivery organisations that work to reduce young people’s involvement in violence and are ready for rigorous evaluation.</w:t>
      </w:r>
      <w:r w:rsidRPr="006212F1">
        <w:rPr>
          <w:rFonts w:eastAsia="Calibri" w:cstheme="minorHAnsi"/>
          <w:color w:val="FF0000"/>
        </w:rPr>
        <w:t xml:space="preserve"> No deadline announced</w:t>
      </w:r>
    </w:p>
    <w:p w14:paraId="7D7FC4CC" w14:textId="235F66A2" w:rsidR="00972521" w:rsidRPr="006212F1" w:rsidRDefault="00972521" w:rsidP="0030007C">
      <w:pPr>
        <w:pStyle w:val="ListParagraph"/>
        <w:numPr>
          <w:ilvl w:val="0"/>
          <w:numId w:val="1"/>
        </w:numPr>
        <w:spacing w:after="0"/>
        <w:rPr>
          <w:rFonts w:eastAsia="Calibri" w:cstheme="minorHAnsi"/>
          <w:color w:val="000000" w:themeColor="text1"/>
        </w:rPr>
      </w:pPr>
      <w:hyperlink r:id="rId49" w:history="1">
        <w:r w:rsidRPr="006212F1">
          <w:rPr>
            <w:rStyle w:val="Hyperlink"/>
            <w:rFonts w:eastAsia="Calibri" w:cstheme="minorHAnsi"/>
          </w:rPr>
          <w:t>Albert Hunt Trust</w:t>
        </w:r>
      </w:hyperlink>
      <w:r w:rsidRPr="006212F1">
        <w:rPr>
          <w:rFonts w:eastAsia="Calibri" w:cstheme="minorHAnsi"/>
          <w:color w:val="000000" w:themeColor="text1"/>
        </w:rPr>
        <w:t xml:space="preserve"> will be closing in January 2029 and as a result are spending their entire £45 million resource. They are offering unrestricted core funding for Hospices, homeless charities (income below £1million), Health and Wellbeing charities (income below £150,000. Unfortunately, they are unable to support CIC’s and charities that operate overseas. </w:t>
      </w:r>
      <w:r w:rsidRPr="006212F1">
        <w:rPr>
          <w:rFonts w:eastAsia="Calibri" w:cstheme="minorHAnsi"/>
          <w:color w:val="FF0000"/>
        </w:rPr>
        <w:t>No deadline announced</w:t>
      </w:r>
    </w:p>
    <w:p w14:paraId="40B611E0" w14:textId="77777777" w:rsidR="00E51B7F" w:rsidRPr="006212F1" w:rsidRDefault="00E51B7F" w:rsidP="00E51B7F">
      <w:pPr>
        <w:spacing w:after="0"/>
        <w:rPr>
          <w:rFonts w:eastAsia="Calibri" w:cstheme="minorHAnsi"/>
          <w:color w:val="000000" w:themeColor="text1"/>
        </w:rPr>
      </w:pPr>
    </w:p>
    <w:p w14:paraId="258C30BA" w14:textId="557E4CD5" w:rsidR="00857086" w:rsidRPr="006212F1" w:rsidRDefault="5ACB87CB" w:rsidP="00351A56">
      <w:pPr>
        <w:spacing w:after="0"/>
        <w:rPr>
          <w:rFonts w:eastAsia="Calibri" w:cstheme="minorHAnsi"/>
          <w:color w:val="000000" w:themeColor="text1"/>
          <w:sz w:val="32"/>
          <w:szCs w:val="32"/>
        </w:rPr>
      </w:pPr>
      <w:r w:rsidRPr="006212F1">
        <w:rPr>
          <w:rFonts w:eastAsia="Calibri" w:cstheme="minorHAnsi"/>
          <w:b/>
          <w:bCs/>
          <w:color w:val="000000" w:themeColor="text1"/>
          <w:sz w:val="32"/>
          <w:szCs w:val="32"/>
          <w:lang w:val="en-US"/>
        </w:rPr>
        <w:t>AOB:</w:t>
      </w:r>
    </w:p>
    <w:p w14:paraId="2C1B16D0" w14:textId="323E65B9" w:rsidR="00A54F6C" w:rsidRPr="006212F1" w:rsidRDefault="00A54F6C" w:rsidP="00A54F6C">
      <w:pPr>
        <w:pStyle w:val="ListParagraph"/>
        <w:numPr>
          <w:ilvl w:val="0"/>
          <w:numId w:val="33"/>
        </w:numPr>
        <w:rPr>
          <w:rFonts w:eastAsia="Calibri" w:cstheme="minorHAnsi"/>
          <w:color w:val="000000" w:themeColor="text1"/>
        </w:rPr>
      </w:pPr>
      <w:r w:rsidRPr="006212F1">
        <w:rPr>
          <w:rFonts w:eastAsia="Calibri" w:cstheme="minorHAnsi"/>
          <w:b/>
          <w:bCs/>
          <w:color w:val="000000" w:themeColor="text1"/>
          <w:lang w:val="en-US"/>
        </w:rPr>
        <w:lastRenderedPageBreak/>
        <w:t>Marbury Road Edible Garden &amp; Marbury Farm Growing Project</w:t>
      </w:r>
      <w:r w:rsidRPr="006212F1">
        <w:rPr>
          <w:rFonts w:eastAsia="Calibri" w:cstheme="minorHAnsi"/>
          <w:color w:val="000000" w:themeColor="text1"/>
          <w:lang w:val="en-US"/>
        </w:rPr>
        <w:t xml:space="preserve"> are looking for volunteers for their weekly sessions (see flyer attached) and also have two upcoming seed swaps. </w:t>
      </w:r>
      <w:hyperlink r:id="rId50" w:history="1">
        <w:r w:rsidRPr="006212F1">
          <w:rPr>
            <w:rStyle w:val="Hyperlink"/>
            <w:rFonts w:eastAsia="Calibri" w:cstheme="minorHAnsi"/>
            <w:lang w:val="en-US"/>
          </w:rPr>
          <w:t>Book here for the Heaton Moor seed swap</w:t>
        </w:r>
      </w:hyperlink>
      <w:r w:rsidRPr="006212F1">
        <w:rPr>
          <w:rFonts w:eastAsia="Calibri" w:cstheme="minorHAnsi"/>
          <w:color w:val="000000" w:themeColor="text1"/>
          <w:lang w:val="en-US"/>
        </w:rPr>
        <w:t xml:space="preserve"> on </w:t>
      </w:r>
      <w:r w:rsidRPr="006212F1">
        <w:rPr>
          <w:rFonts w:eastAsia="Calibri" w:cstheme="minorHAnsi"/>
          <w:color w:val="FF0000"/>
          <w:lang w:val="en-US"/>
        </w:rPr>
        <w:t xml:space="preserve">11.02.25 </w:t>
      </w:r>
      <w:r w:rsidRPr="006212F1">
        <w:rPr>
          <w:rFonts w:eastAsia="Calibri" w:cstheme="minorHAnsi"/>
          <w:color w:val="000000" w:themeColor="text1"/>
          <w:lang w:val="en-US"/>
        </w:rPr>
        <w:t xml:space="preserve">from 10am - 2pm, and </w:t>
      </w:r>
      <w:hyperlink r:id="rId51" w:history="1">
        <w:r w:rsidRPr="006212F1">
          <w:rPr>
            <w:rStyle w:val="Hyperlink"/>
            <w:rFonts w:eastAsia="Calibri" w:cstheme="minorHAnsi"/>
            <w:lang w:val="en-US"/>
          </w:rPr>
          <w:t xml:space="preserve">book here for the seed swap in </w:t>
        </w:r>
        <w:proofErr w:type="spellStart"/>
        <w:r w:rsidRPr="006212F1">
          <w:rPr>
            <w:rStyle w:val="Hyperlink"/>
            <w:rFonts w:eastAsia="Calibri" w:cstheme="minorHAnsi"/>
            <w:lang w:val="en-US"/>
          </w:rPr>
          <w:t>Brinnington</w:t>
        </w:r>
        <w:proofErr w:type="spellEnd"/>
      </w:hyperlink>
      <w:r w:rsidRPr="006212F1">
        <w:rPr>
          <w:rFonts w:eastAsia="Calibri" w:cstheme="minorHAnsi"/>
          <w:color w:val="000000" w:themeColor="text1"/>
          <w:lang w:val="en-US"/>
        </w:rPr>
        <w:t xml:space="preserve"> on </w:t>
      </w:r>
      <w:r w:rsidRPr="006212F1">
        <w:rPr>
          <w:rFonts w:eastAsia="Calibri" w:cstheme="minorHAnsi"/>
          <w:color w:val="FF0000"/>
          <w:lang w:val="en-US"/>
        </w:rPr>
        <w:t xml:space="preserve">27.02.25 </w:t>
      </w:r>
      <w:r w:rsidRPr="006212F1">
        <w:rPr>
          <w:rFonts w:eastAsia="Calibri" w:cstheme="minorHAnsi"/>
          <w:color w:val="000000" w:themeColor="text1"/>
          <w:lang w:val="en-US"/>
        </w:rPr>
        <w:t>from 1 – 2pm.</w:t>
      </w:r>
    </w:p>
    <w:p w14:paraId="7CA8F00D" w14:textId="1F60C705" w:rsidR="0081795F" w:rsidRPr="006212F1" w:rsidRDefault="0081795F" w:rsidP="0081795F">
      <w:pPr>
        <w:pStyle w:val="ListParagraph"/>
        <w:numPr>
          <w:ilvl w:val="0"/>
          <w:numId w:val="33"/>
        </w:numPr>
        <w:rPr>
          <w:rFonts w:eastAsia="Calibri" w:cstheme="minorHAnsi"/>
          <w:color w:val="000000" w:themeColor="text1"/>
        </w:rPr>
      </w:pPr>
      <w:r w:rsidRPr="006212F1">
        <w:rPr>
          <w:rFonts w:cstheme="minorHAnsi"/>
          <w:b/>
          <w:bCs/>
          <w:color w:val="FF0000"/>
          <w:highlight w:val="yellow"/>
        </w:rPr>
        <w:t>NEW!</w:t>
      </w:r>
      <w:r w:rsidRPr="006212F1">
        <w:rPr>
          <w:rFonts w:cstheme="minorHAnsi"/>
          <w:b/>
          <w:bCs/>
          <w:color w:val="FF0000"/>
        </w:rPr>
        <w:t xml:space="preserve"> </w:t>
      </w:r>
      <w:r w:rsidRPr="006212F1">
        <w:rPr>
          <w:rFonts w:eastAsia="Calibri" w:cstheme="minorHAnsi"/>
          <w:b/>
          <w:bCs/>
          <w:color w:val="000000" w:themeColor="text1"/>
        </w:rPr>
        <w:t xml:space="preserve">ARC </w:t>
      </w:r>
      <w:proofErr w:type="gramStart"/>
      <w:r w:rsidRPr="006212F1">
        <w:rPr>
          <w:rFonts w:eastAsia="Calibri" w:cstheme="minorHAnsi"/>
          <w:b/>
          <w:bCs/>
          <w:color w:val="000000" w:themeColor="text1"/>
        </w:rPr>
        <w:t>are</w:t>
      </w:r>
      <w:proofErr w:type="gramEnd"/>
      <w:r w:rsidRPr="006212F1">
        <w:rPr>
          <w:rFonts w:eastAsia="Calibri" w:cstheme="minorHAnsi"/>
          <w:b/>
          <w:bCs/>
          <w:color w:val="000000" w:themeColor="text1"/>
        </w:rPr>
        <w:t xml:space="preserve"> hosting an </w:t>
      </w:r>
      <w:r w:rsidRPr="006212F1">
        <w:rPr>
          <w:rFonts w:eastAsia="Calibri" w:cstheme="minorHAnsi"/>
          <w:b/>
          <w:bCs/>
          <w:color w:val="000000" w:themeColor="text1"/>
        </w:rPr>
        <w:t>Art &amp; Wellbeing day</w:t>
      </w:r>
      <w:r w:rsidRPr="006212F1">
        <w:rPr>
          <w:rFonts w:eastAsia="Calibri" w:cstheme="minorHAnsi"/>
          <w:color w:val="000000" w:themeColor="text1"/>
        </w:rPr>
        <w:t xml:space="preserve"> in partnership with the Pennine Care’s Young People’s Mental Health Support team.</w:t>
      </w:r>
      <w:r w:rsidRPr="006212F1">
        <w:rPr>
          <w:rFonts w:eastAsia="Calibri" w:cstheme="minorHAnsi"/>
          <w:color w:val="000000" w:themeColor="text1"/>
        </w:rPr>
        <w:t xml:space="preserve"> </w:t>
      </w:r>
      <w:r w:rsidRPr="006212F1">
        <w:rPr>
          <w:rFonts w:eastAsia="Calibri" w:cstheme="minorHAnsi"/>
          <w:color w:val="000000" w:themeColor="text1"/>
        </w:rPr>
        <w:t>It takes place on the Monday of half term</w:t>
      </w:r>
      <w:r w:rsidRPr="006212F1">
        <w:rPr>
          <w:rFonts w:eastAsia="Calibri" w:cstheme="minorHAnsi"/>
          <w:color w:val="000000" w:themeColor="text1"/>
        </w:rPr>
        <w:t xml:space="preserve">, </w:t>
      </w:r>
      <w:proofErr w:type="gramStart"/>
      <w:r w:rsidRPr="006212F1">
        <w:rPr>
          <w:rFonts w:eastAsia="Calibri" w:cstheme="minorHAnsi"/>
          <w:color w:val="FF0000"/>
        </w:rPr>
        <w:t>17.02.25</w:t>
      </w:r>
      <w:r w:rsidRPr="006212F1">
        <w:rPr>
          <w:rFonts w:eastAsia="Calibri" w:cstheme="minorHAnsi"/>
          <w:color w:val="000000" w:themeColor="text1"/>
        </w:rPr>
        <w:t>,</w:t>
      </w:r>
      <w:r w:rsidRPr="006212F1">
        <w:rPr>
          <w:rFonts w:eastAsia="Calibri" w:cstheme="minorHAnsi"/>
          <w:color w:val="000000" w:themeColor="text1"/>
        </w:rPr>
        <w:t xml:space="preserve"> and</w:t>
      </w:r>
      <w:proofErr w:type="gramEnd"/>
      <w:r w:rsidRPr="006212F1">
        <w:rPr>
          <w:rFonts w:eastAsia="Calibri" w:cstheme="minorHAnsi"/>
          <w:color w:val="000000" w:themeColor="text1"/>
        </w:rPr>
        <w:t xml:space="preserve"> is a drop in between 10.30 &amp; 2. Aimed at families with Primary aged children, </w:t>
      </w:r>
      <w:r w:rsidRPr="006212F1">
        <w:rPr>
          <w:rFonts w:eastAsia="Calibri" w:cstheme="minorHAnsi"/>
          <w:color w:val="000000" w:themeColor="text1"/>
        </w:rPr>
        <w:t>they</w:t>
      </w:r>
      <w:r w:rsidRPr="006212F1">
        <w:rPr>
          <w:rFonts w:eastAsia="Calibri" w:cstheme="minorHAnsi"/>
          <w:color w:val="000000" w:themeColor="text1"/>
        </w:rPr>
        <w:t>’ll have 3 creative activities facilitated by Arc &amp; Pennine, along with information about supporting wellbeing &amp; the services which families can offer.</w:t>
      </w:r>
      <w:r w:rsidRPr="006212F1">
        <w:rPr>
          <w:rFonts w:eastAsia="Calibri" w:cstheme="minorHAnsi"/>
          <w:color w:val="000000" w:themeColor="text1"/>
        </w:rPr>
        <w:t xml:space="preserve"> </w:t>
      </w:r>
      <w:r w:rsidRPr="006212F1">
        <w:rPr>
          <w:rFonts w:eastAsia="Calibri" w:cstheme="minorHAnsi"/>
          <w:color w:val="000000" w:themeColor="text1"/>
        </w:rPr>
        <w:t>Arc’s café will also be open, serving kids lunchboxes, soup &amp; sandwiches, hot and cold drinks and snack</w:t>
      </w:r>
      <w:r w:rsidRPr="006212F1">
        <w:rPr>
          <w:rFonts w:eastAsia="Calibri" w:cstheme="minorHAnsi"/>
          <w:color w:val="000000" w:themeColor="text1"/>
        </w:rPr>
        <w:t>. Flyer attached with more info</w:t>
      </w:r>
    </w:p>
    <w:p w14:paraId="18AA7F3A" w14:textId="77777777" w:rsidR="007868CE" w:rsidRPr="006212F1" w:rsidRDefault="00EA3624" w:rsidP="007868CE">
      <w:pPr>
        <w:pStyle w:val="ListParagraph"/>
        <w:numPr>
          <w:ilvl w:val="0"/>
          <w:numId w:val="33"/>
        </w:numPr>
        <w:shd w:val="clear" w:color="auto" w:fill="FFFFFF"/>
        <w:textAlignment w:val="baseline"/>
        <w:rPr>
          <w:rFonts w:cstheme="minorHAnsi"/>
          <w:color w:val="242424"/>
        </w:rPr>
      </w:pPr>
      <w:r w:rsidRPr="006212F1">
        <w:rPr>
          <w:rFonts w:cstheme="minorHAnsi"/>
          <w:b/>
          <w:bCs/>
          <w:color w:val="242424"/>
        </w:rPr>
        <w:t xml:space="preserve">Stockport LGBTQ+ Network celebration - </w:t>
      </w:r>
      <w:r w:rsidRPr="006212F1">
        <w:rPr>
          <w:rFonts w:cstheme="minorHAnsi"/>
          <w:color w:val="242424"/>
        </w:rPr>
        <w:t xml:space="preserve">Join us on </w:t>
      </w:r>
      <w:r w:rsidRPr="006212F1">
        <w:rPr>
          <w:rFonts w:cstheme="minorHAnsi"/>
          <w:color w:val="FF0000"/>
        </w:rPr>
        <w:t xml:space="preserve">28.02.25 </w:t>
      </w:r>
      <w:r w:rsidRPr="006212F1">
        <w:rPr>
          <w:rFonts w:cstheme="minorHAnsi"/>
          <w:color w:val="242424"/>
        </w:rPr>
        <w:t xml:space="preserve">from 6 pm - 9:30 pm for a night of fun and get to know more about the Stockport LGBTQ+ Network. The event will include drag queen bingo hosted by the amazing Annabella Lecter and a music performance from the wonderful Sally McFerran-Davenport. </w:t>
      </w:r>
      <w:r w:rsidRPr="006212F1">
        <w:rPr>
          <w:rFonts w:cstheme="minorHAnsi"/>
          <w:b/>
          <w:bCs/>
          <w:color w:val="242424"/>
        </w:rPr>
        <w:t>Book you ticket</w:t>
      </w:r>
      <w:r w:rsidR="00FF59F4" w:rsidRPr="006212F1">
        <w:rPr>
          <w:rFonts w:cstheme="minorHAnsi"/>
          <w:b/>
          <w:bCs/>
          <w:color w:val="242424"/>
        </w:rPr>
        <w:t xml:space="preserve"> </w:t>
      </w:r>
      <w:r w:rsidRPr="006212F1">
        <w:rPr>
          <w:rFonts w:cstheme="minorHAnsi"/>
          <w:b/>
          <w:bCs/>
          <w:color w:val="242424"/>
        </w:rPr>
        <w:t>here: </w:t>
      </w:r>
      <w:hyperlink r:id="rId52" w:tgtFrame="_blank" w:tooltip="https://www.outsavvy.com/event/24240/stockport-lgbtq-network-celebration" w:history="1">
        <w:r w:rsidRPr="006212F1">
          <w:rPr>
            <w:rStyle w:val="Hyperlink"/>
            <w:rFonts w:cstheme="minorHAnsi"/>
            <w:b/>
            <w:bCs/>
            <w:bdr w:val="none" w:sz="0" w:space="0" w:color="auto" w:frame="1"/>
          </w:rPr>
          <w:t>https://www.outsavvy.com/event/24240/stockport-lgbtq-network-celebration</w:t>
        </w:r>
      </w:hyperlink>
      <w:r w:rsidRPr="006212F1">
        <w:rPr>
          <w:rFonts w:cstheme="minorHAnsi"/>
          <w:b/>
          <w:bCs/>
          <w:color w:val="242424"/>
        </w:rPr>
        <w:t> </w:t>
      </w:r>
    </w:p>
    <w:p w14:paraId="671653FE" w14:textId="6FFC8A10" w:rsidR="00AB78DE" w:rsidRDefault="00FF59F4" w:rsidP="00A54F6C">
      <w:pPr>
        <w:pStyle w:val="ListParagraph"/>
        <w:numPr>
          <w:ilvl w:val="0"/>
          <w:numId w:val="33"/>
        </w:numPr>
        <w:textAlignment w:val="baseline"/>
        <w:rPr>
          <w:rFonts w:cstheme="minorHAnsi"/>
          <w:color w:val="242424"/>
        </w:rPr>
      </w:pPr>
      <w:r w:rsidRPr="006212F1">
        <w:rPr>
          <w:rFonts w:cstheme="minorHAnsi"/>
          <w:b/>
          <w:bCs/>
          <w:color w:val="242424"/>
        </w:rPr>
        <w:t>Stockport Human Factor Event</w:t>
      </w:r>
      <w:r w:rsidRPr="006212F1">
        <w:rPr>
          <w:rFonts w:cstheme="minorHAnsi"/>
          <w:color w:val="242424"/>
        </w:rPr>
        <w:t> on </w:t>
      </w:r>
      <w:r w:rsidRPr="006212F1">
        <w:rPr>
          <w:rFonts w:cstheme="minorHAnsi"/>
          <w:color w:val="FF0000"/>
        </w:rPr>
        <w:t xml:space="preserve">04.03.25 </w:t>
      </w:r>
      <w:r w:rsidRPr="006212F1">
        <w:rPr>
          <w:rFonts w:cstheme="minorHAnsi"/>
          <w:color w:val="242424"/>
        </w:rPr>
        <w:t>from 9:30 AM to 1:00 PM at Stockport County FC (Parking in Vitality Railway End. Meeting in the Hardcastle Suite (Cheadle End-Main Entrance). This event is a unique opportunity to discuss tangible ways to operate as a unified system, leveraging the Pennine Care ‘Together’ partnership strategy. We will focus on working with the Voluntary, Community, and Social Enterprise sector as a catalyst for change. To book your spot, please </w:t>
      </w:r>
      <w:hyperlink r:id="rId53" w:tgtFrame="_blank" w:tooltip="https://www.eventbrite.co.uk/e/1116384539209?aff=oddtdtcreator" w:history="1">
        <w:r w:rsidRPr="006212F1">
          <w:rPr>
            <w:rStyle w:val="Hyperlink"/>
            <w:rFonts w:cstheme="minorHAnsi"/>
          </w:rPr>
          <w:t>click here</w:t>
        </w:r>
      </w:hyperlink>
      <w:r w:rsidRPr="006212F1">
        <w:rPr>
          <w:rFonts w:cstheme="minorHAnsi"/>
          <w:color w:val="242424"/>
        </w:rPr>
        <w:t xml:space="preserve">. Also see attached flyer for more info </w:t>
      </w:r>
      <w:r w:rsidR="00AB78DE" w:rsidRPr="006212F1">
        <w:rPr>
          <w:rFonts w:cstheme="minorHAnsi"/>
          <w:color w:val="242424"/>
        </w:rPr>
        <w:t xml:space="preserve"> </w:t>
      </w:r>
    </w:p>
    <w:p w14:paraId="449B263B" w14:textId="5613FF4B" w:rsidR="007F6CAF" w:rsidRPr="007F6CAF" w:rsidRDefault="007F6CAF" w:rsidP="007F6CAF">
      <w:pPr>
        <w:pStyle w:val="ListParagraph"/>
        <w:numPr>
          <w:ilvl w:val="0"/>
          <w:numId w:val="33"/>
        </w:numPr>
        <w:textAlignment w:val="baseline"/>
        <w:rPr>
          <w:rFonts w:cstheme="minorHAnsi"/>
          <w:color w:val="242424"/>
        </w:rPr>
      </w:pPr>
      <w:r w:rsidRPr="006212F1">
        <w:rPr>
          <w:rFonts w:cstheme="minorHAnsi"/>
          <w:b/>
          <w:bCs/>
          <w:color w:val="FF0000"/>
          <w:highlight w:val="yellow"/>
        </w:rPr>
        <w:t>NEW!</w:t>
      </w:r>
      <w:r w:rsidRPr="006212F1">
        <w:rPr>
          <w:rFonts w:cstheme="minorHAnsi"/>
          <w:b/>
          <w:bCs/>
          <w:color w:val="FF0000"/>
        </w:rPr>
        <w:t xml:space="preserve"> </w:t>
      </w:r>
      <w:r w:rsidRPr="007F6CAF">
        <w:rPr>
          <w:rFonts w:cstheme="minorHAnsi"/>
          <w:b/>
          <w:bCs/>
          <w:color w:val="242424"/>
        </w:rPr>
        <w:t>250 free online fundraising packs available</w:t>
      </w:r>
      <w:r>
        <w:rPr>
          <w:rFonts w:cstheme="minorHAnsi"/>
          <w:color w:val="242424"/>
        </w:rPr>
        <w:t xml:space="preserve"> - </w:t>
      </w:r>
      <w:proofErr w:type="spellStart"/>
      <w:r w:rsidRPr="007F6CAF">
        <w:rPr>
          <w:rFonts w:cstheme="minorHAnsi"/>
          <w:color w:val="242424"/>
        </w:rPr>
        <w:t>easyfundraising</w:t>
      </w:r>
      <w:proofErr w:type="spellEnd"/>
      <w:r w:rsidRPr="007F6CAF">
        <w:rPr>
          <w:rFonts w:cstheme="minorHAnsi"/>
          <w:color w:val="242424"/>
        </w:rPr>
        <w:t xml:space="preserve"> is offering 250 free fundraising toolkits to help local organisations raise money online. Through </w:t>
      </w:r>
      <w:proofErr w:type="spellStart"/>
      <w:r w:rsidRPr="007F6CAF">
        <w:rPr>
          <w:rFonts w:cstheme="minorHAnsi"/>
          <w:color w:val="242424"/>
        </w:rPr>
        <w:t>easyfundraising</w:t>
      </w:r>
      <w:proofErr w:type="spellEnd"/>
      <w:r w:rsidRPr="007F6CAF">
        <w:rPr>
          <w:rFonts w:cstheme="minorHAnsi"/>
          <w:color w:val="242424"/>
        </w:rPr>
        <w:t>, when your supporters shop with any of 8,000 retailers, including Tesco, trainline, eBay, Argos, Sainsbury’s, John Lewis, Asda and Booking.com, a donation is made to your organisation. All you need to do is use the free packs to tell your supporters about it</w:t>
      </w:r>
      <w:r>
        <w:rPr>
          <w:rFonts w:cstheme="minorHAnsi"/>
          <w:color w:val="242424"/>
        </w:rPr>
        <w:t xml:space="preserve">. </w:t>
      </w:r>
      <w:r w:rsidRPr="007F6CAF">
        <w:rPr>
          <w:rFonts w:cstheme="minorHAnsi"/>
          <w:color w:val="242424"/>
        </w:rPr>
        <w:t xml:space="preserve">To get your complimentary pack, register with </w:t>
      </w:r>
      <w:proofErr w:type="spellStart"/>
      <w:r w:rsidRPr="007F6CAF">
        <w:rPr>
          <w:rFonts w:cstheme="minorHAnsi"/>
          <w:color w:val="242424"/>
        </w:rPr>
        <w:t>easyfundraising</w:t>
      </w:r>
      <w:proofErr w:type="spellEnd"/>
      <w:r w:rsidRPr="007F6CAF">
        <w:rPr>
          <w:rFonts w:cstheme="minorHAnsi"/>
          <w:color w:val="242424"/>
        </w:rPr>
        <w:t xml:space="preserve"> and when prompted, schedule a call with a member of the </w:t>
      </w:r>
      <w:proofErr w:type="spellStart"/>
      <w:r w:rsidRPr="007F6CAF">
        <w:rPr>
          <w:rFonts w:cstheme="minorHAnsi"/>
          <w:color w:val="242424"/>
        </w:rPr>
        <w:t>easyfundraising</w:t>
      </w:r>
      <w:proofErr w:type="spellEnd"/>
      <w:r w:rsidRPr="007F6CAF">
        <w:rPr>
          <w:rFonts w:cstheme="minorHAnsi"/>
          <w:color w:val="242424"/>
        </w:rPr>
        <w:t xml:space="preserve"> team who will arrange your toolkit and explain the process. With only 250 packs available, claim yours today here: </w:t>
      </w:r>
      <w:hyperlink r:id="rId54" w:history="1">
        <w:r w:rsidRPr="00192BDC">
          <w:rPr>
            <w:rStyle w:val="Hyperlink"/>
            <w:rFonts w:cstheme="minorHAnsi"/>
          </w:rPr>
          <w:t>www.easyfundraising.org.uk/s3-stockport/</w:t>
        </w:r>
      </w:hyperlink>
      <w:r>
        <w:rPr>
          <w:rFonts w:cstheme="minorHAnsi"/>
          <w:color w:val="242424"/>
        </w:rPr>
        <w:t xml:space="preserve"> </w:t>
      </w:r>
    </w:p>
    <w:p w14:paraId="0F061EB4" w14:textId="59359FAF" w:rsidR="007868CE" w:rsidRPr="006212F1" w:rsidRDefault="007868CE" w:rsidP="007868CE">
      <w:pPr>
        <w:pStyle w:val="ListParagraph"/>
        <w:numPr>
          <w:ilvl w:val="0"/>
          <w:numId w:val="33"/>
        </w:numPr>
        <w:shd w:val="clear" w:color="auto" w:fill="FFFFFF"/>
        <w:textAlignment w:val="baseline"/>
        <w:rPr>
          <w:rFonts w:cstheme="minorHAnsi"/>
          <w:color w:val="242424"/>
        </w:rPr>
      </w:pPr>
      <w:r w:rsidRPr="006212F1">
        <w:rPr>
          <w:rFonts w:cstheme="minorHAnsi"/>
          <w:b/>
          <w:bCs/>
          <w:bdr w:val="none" w:sz="0" w:space="0" w:color="auto" w:frame="1"/>
        </w:rPr>
        <w:t xml:space="preserve">Youth Innovation Conference 2025 </w:t>
      </w:r>
      <w:r w:rsidRPr="006212F1">
        <w:rPr>
          <w:rFonts w:cstheme="minorHAnsi"/>
          <w:bdr w:val="none" w:sz="0" w:space="0" w:color="auto" w:frame="1"/>
        </w:rPr>
        <w:t xml:space="preserve">– </w:t>
      </w:r>
      <w:r w:rsidRPr="006212F1">
        <w:rPr>
          <w:rFonts w:cstheme="minorHAnsi"/>
          <w:color w:val="FF0000"/>
          <w:bdr w:val="none" w:sz="0" w:space="0" w:color="auto" w:frame="1"/>
        </w:rPr>
        <w:t xml:space="preserve">02.04.25 </w:t>
      </w:r>
      <w:r w:rsidRPr="006212F1">
        <w:rPr>
          <w:rFonts w:cstheme="minorHAnsi"/>
          <w:bdr w:val="none" w:sz="0" w:space="0" w:color="auto" w:frame="1"/>
        </w:rPr>
        <w:t>at University Academy 92 (UA92), (Brian Statham Way Stretford M16 0PU) 10am – 4pm.</w:t>
      </w:r>
      <w:r w:rsidRPr="006212F1">
        <w:rPr>
          <w:rFonts w:cstheme="minorHAnsi"/>
          <w:color w:val="242424"/>
        </w:rPr>
        <w:t xml:space="preserve"> Join us for a day filled with youth-led workshops, engaging activities, and networking opportunities with the UK's biggest sports organisations. Space is limited, so make sure to secure your ticket now using the link below. Tickets are just £11.55 for community organisations and free for young people. </w:t>
      </w:r>
      <w:hyperlink r:id="rId55" w:tgtFrame="_blank" w:tooltip="https://www.eventbrite.co.uk/e/youth-innovation-conference-2025-tickets-1003596934447" w:history="1">
        <w:r w:rsidRPr="006212F1">
          <w:rPr>
            <w:rStyle w:val="Hyperlink"/>
            <w:rFonts w:cstheme="minorHAnsi"/>
            <w:color w:val="467886"/>
            <w:bdr w:val="none" w:sz="0" w:space="0" w:color="auto" w:frame="1"/>
          </w:rPr>
          <w:t>Youth Innovation Conference 2025 Tickets, Wed 2 Apr 2025 at 10:00 | Eventbrite</w:t>
        </w:r>
      </w:hyperlink>
    </w:p>
    <w:p w14:paraId="6B6704CC" w14:textId="09F280F6" w:rsidR="006C3A68" w:rsidRPr="006212F1" w:rsidRDefault="006C3A68" w:rsidP="006C3A68">
      <w:pPr>
        <w:pStyle w:val="ListParagraph"/>
        <w:numPr>
          <w:ilvl w:val="0"/>
          <w:numId w:val="33"/>
        </w:numPr>
        <w:shd w:val="clear" w:color="auto" w:fill="FFFFFF"/>
        <w:textAlignment w:val="baseline"/>
        <w:rPr>
          <w:rFonts w:cstheme="minorHAnsi"/>
          <w:color w:val="242424"/>
        </w:rPr>
      </w:pPr>
      <w:r w:rsidRPr="006212F1">
        <w:rPr>
          <w:rFonts w:cstheme="minorHAnsi"/>
          <w:b/>
          <w:bCs/>
          <w:color w:val="FF0000"/>
          <w:highlight w:val="yellow"/>
        </w:rPr>
        <w:t>NEW!</w:t>
      </w:r>
      <w:r w:rsidRPr="006212F1">
        <w:rPr>
          <w:rFonts w:cstheme="minorHAnsi"/>
          <w:b/>
          <w:bCs/>
          <w:color w:val="FF0000"/>
        </w:rPr>
        <w:t xml:space="preserve"> </w:t>
      </w:r>
      <w:r w:rsidRPr="006212F1">
        <w:rPr>
          <w:rFonts w:cstheme="minorHAnsi"/>
          <w:color w:val="242424"/>
        </w:rPr>
        <w:t xml:space="preserve">Please find attached the </w:t>
      </w:r>
      <w:r w:rsidRPr="006212F1">
        <w:rPr>
          <w:rFonts w:cstheme="minorHAnsi"/>
          <w:b/>
          <w:bCs/>
          <w:color w:val="242424"/>
        </w:rPr>
        <w:t>partner leaflet about the Work Well in Stockport offer</w:t>
      </w:r>
      <w:r w:rsidRPr="006212F1">
        <w:rPr>
          <w:rFonts w:cstheme="minorHAnsi"/>
          <w:b/>
          <w:bCs/>
          <w:color w:val="242424"/>
        </w:rPr>
        <w:t>.</w:t>
      </w:r>
      <w:r w:rsidRPr="006212F1">
        <w:rPr>
          <w:rFonts w:cstheme="minorHAnsi"/>
          <w:color w:val="242424"/>
        </w:rPr>
        <w:t xml:space="preserve"> </w:t>
      </w:r>
      <w:r w:rsidRPr="006212F1">
        <w:rPr>
          <w:rFonts w:cstheme="minorHAnsi"/>
          <w:color w:val="242424"/>
        </w:rPr>
        <w:t>For any more information you can contact the team using details on the leaflet.</w:t>
      </w:r>
    </w:p>
    <w:p w14:paraId="2F4FA1D3" w14:textId="43375918" w:rsidR="006C3A68" w:rsidRPr="006212F1" w:rsidRDefault="006C3A68" w:rsidP="006C3A68">
      <w:pPr>
        <w:pStyle w:val="ListParagraph"/>
        <w:numPr>
          <w:ilvl w:val="0"/>
          <w:numId w:val="33"/>
        </w:numPr>
        <w:shd w:val="clear" w:color="auto" w:fill="FFFFFF"/>
        <w:textAlignment w:val="baseline"/>
        <w:rPr>
          <w:rFonts w:cstheme="minorHAnsi"/>
          <w:color w:val="242424"/>
        </w:rPr>
      </w:pPr>
      <w:r w:rsidRPr="006212F1">
        <w:rPr>
          <w:rFonts w:cstheme="minorHAnsi"/>
          <w:b/>
          <w:bCs/>
          <w:color w:val="FF0000"/>
          <w:highlight w:val="yellow"/>
        </w:rPr>
        <w:t>NEW!</w:t>
      </w:r>
      <w:r w:rsidRPr="006212F1">
        <w:rPr>
          <w:rFonts w:cstheme="minorHAnsi"/>
          <w:b/>
          <w:bCs/>
          <w:color w:val="FF0000"/>
        </w:rPr>
        <w:t xml:space="preserve"> </w:t>
      </w:r>
      <w:r w:rsidRPr="006212F1">
        <w:rPr>
          <w:rFonts w:cstheme="minorHAnsi"/>
          <w:b/>
          <w:bCs/>
        </w:rPr>
        <w:t>THE DWP have shared info on Eternal Stakeholder Sessions for February 2025</w:t>
      </w:r>
      <w:r w:rsidRPr="006212F1">
        <w:rPr>
          <w:rFonts w:cstheme="minorHAnsi"/>
        </w:rPr>
        <w:t xml:space="preserve"> </w:t>
      </w:r>
      <w:r w:rsidRPr="006212F1">
        <w:rPr>
          <w:rFonts w:cstheme="minorHAnsi"/>
          <w:color w:val="242424"/>
        </w:rPr>
        <w:t xml:space="preserve">from the Disability Services Advocacy Team including Personal Independence Payment (PIP) awareness sessions. </w:t>
      </w:r>
      <w:r w:rsidRPr="006212F1">
        <w:rPr>
          <w:rFonts w:cstheme="minorHAnsi"/>
          <w:color w:val="242424"/>
        </w:rPr>
        <w:t xml:space="preserve">Please find </w:t>
      </w:r>
      <w:r w:rsidRPr="006212F1">
        <w:rPr>
          <w:rFonts w:cstheme="minorHAnsi"/>
          <w:color w:val="242424"/>
        </w:rPr>
        <w:t>the flyer attached with deadlines and registration links</w:t>
      </w:r>
    </w:p>
    <w:p w14:paraId="361612B8" w14:textId="0376B292" w:rsidR="008B0A10" w:rsidRPr="006212F1" w:rsidRDefault="008B0A10" w:rsidP="008B0A10">
      <w:pPr>
        <w:pStyle w:val="ListParagraph"/>
        <w:numPr>
          <w:ilvl w:val="0"/>
          <w:numId w:val="33"/>
        </w:numPr>
        <w:textAlignment w:val="baseline"/>
        <w:rPr>
          <w:rFonts w:cstheme="minorHAnsi"/>
          <w:color w:val="242424"/>
        </w:rPr>
      </w:pPr>
      <w:r w:rsidRPr="006212F1">
        <w:rPr>
          <w:rFonts w:cstheme="minorHAnsi"/>
          <w:b/>
          <w:bCs/>
          <w:color w:val="FF0000"/>
          <w:highlight w:val="yellow"/>
        </w:rPr>
        <w:t>NEW!</w:t>
      </w:r>
      <w:r w:rsidRPr="006212F1">
        <w:rPr>
          <w:rFonts w:cstheme="minorHAnsi"/>
          <w:b/>
          <w:bCs/>
          <w:color w:val="FF0000"/>
        </w:rPr>
        <w:t xml:space="preserve"> </w:t>
      </w:r>
      <w:r w:rsidRPr="006212F1">
        <w:rPr>
          <w:rFonts w:cstheme="minorHAnsi"/>
          <w:b/>
          <w:bCs/>
          <w:color w:val="242424"/>
        </w:rPr>
        <w:t xml:space="preserve">Please find attached this week’s </w:t>
      </w:r>
      <w:proofErr w:type="spellStart"/>
      <w:r w:rsidRPr="006212F1">
        <w:rPr>
          <w:rFonts w:cstheme="minorHAnsi"/>
          <w:b/>
          <w:bCs/>
          <w:color w:val="242424"/>
        </w:rPr>
        <w:t>GrantFinder</w:t>
      </w:r>
      <w:proofErr w:type="spellEnd"/>
      <w:r w:rsidRPr="006212F1">
        <w:rPr>
          <w:rFonts w:cstheme="minorHAnsi"/>
          <w:b/>
          <w:bCs/>
          <w:color w:val="242424"/>
        </w:rPr>
        <w:t xml:space="preserve"> Bulletin</w:t>
      </w:r>
      <w:r w:rsidRPr="006212F1">
        <w:rPr>
          <w:rFonts w:cstheme="minorHAnsi"/>
          <w:color w:val="242424"/>
        </w:rPr>
        <w:t xml:space="preserve">. Thanks to Sean Martin for sharing this with us – the </w:t>
      </w:r>
      <w:proofErr w:type="spellStart"/>
      <w:r w:rsidRPr="006212F1">
        <w:rPr>
          <w:rFonts w:cstheme="minorHAnsi"/>
          <w:color w:val="242424"/>
        </w:rPr>
        <w:t>GrantFinder</w:t>
      </w:r>
      <w:proofErr w:type="spellEnd"/>
      <w:r w:rsidRPr="006212F1">
        <w:rPr>
          <w:rFonts w:cstheme="minorHAnsi"/>
          <w:color w:val="242424"/>
        </w:rPr>
        <w:t xml:space="preserve"> tool to run funding searches can be accessed for free in Stockport Central Library – just let one of the friendly library staff or volunteers know, and they’ll log you in </w:t>
      </w:r>
      <w:r w:rsidRPr="006212F1">
        <w:rPr>
          <mc:AlternateContent>
            <mc:Choice Requires="w16se">
              <w:rFonts w:cstheme="minorHAnsi"/>
            </mc:Choice>
            <mc:Fallback>
              <w:rFonts w:ascii="Segoe UI Emoji" w:eastAsia="Segoe UI Emoji" w:hAnsi="Segoe UI Emoji" w:cs="Segoe UI Emoji"/>
            </mc:Fallback>
          </mc:AlternateContent>
          <w:color w:val="242424"/>
        </w:rPr>
        <mc:AlternateContent>
          <mc:Choice Requires="w16se">
            <w16se:symEx w16se:font="Segoe UI Emoji" w16se:char="1F60A"/>
          </mc:Choice>
          <mc:Fallback>
            <w:t>😊</w:t>
          </mc:Fallback>
        </mc:AlternateContent>
      </w:r>
    </w:p>
    <w:p w14:paraId="03DB91B9" w14:textId="2040DA34" w:rsidR="00FD3172" w:rsidRPr="006212F1" w:rsidRDefault="5ACB87CB" w:rsidP="00095A8D">
      <w:pPr>
        <w:textAlignment w:val="baseline"/>
        <w:rPr>
          <w:rFonts w:cstheme="minorHAnsi"/>
          <w:b/>
          <w:bCs/>
          <w:color w:val="242424"/>
        </w:rPr>
      </w:pPr>
      <w:r w:rsidRPr="006212F1">
        <w:rPr>
          <w:rFonts w:eastAsia="Calibri" w:cstheme="minorHAnsi"/>
          <w:color w:val="000000" w:themeColor="text1"/>
          <w:lang w:val="en-US"/>
        </w:rPr>
        <w:lastRenderedPageBreak/>
        <w:t>Finally, if you would rather not receive these emails, please let me know and I'll take your details off my contact list.</w:t>
      </w:r>
    </w:p>
    <w:p w14:paraId="599F5872" w14:textId="4DE12BB9" w:rsidR="00FD3172" w:rsidRPr="006212F1" w:rsidRDefault="5ACB87CB" w:rsidP="00B03F9B">
      <w:pPr>
        <w:spacing w:after="0"/>
        <w:rPr>
          <w:rFonts w:eastAsia="Calibri" w:cstheme="minorHAnsi"/>
          <w:color w:val="000000" w:themeColor="text1"/>
        </w:rPr>
      </w:pPr>
      <w:r w:rsidRPr="006212F1">
        <w:rPr>
          <w:rFonts w:eastAsia="Calibri" w:cstheme="minorHAnsi"/>
          <w:color w:val="000000" w:themeColor="text1"/>
          <w:lang w:val="en-US"/>
        </w:rPr>
        <w:t>All the best</w:t>
      </w:r>
      <w:r w:rsidR="005F17C6" w:rsidRPr="006212F1">
        <w:rPr>
          <w:rFonts w:eastAsia="Calibri" w:cstheme="minorHAnsi"/>
          <w:color w:val="000000" w:themeColor="text1"/>
          <w:lang w:val="en-US"/>
        </w:rPr>
        <w:t xml:space="preserve"> and have a lovely weekend!</w:t>
      </w:r>
    </w:p>
    <w:p w14:paraId="5E5787A5" w14:textId="6A045177" w:rsidR="00FD3172" w:rsidRPr="006212F1" w:rsidRDefault="5ACB87CB" w:rsidP="00B03F9B">
      <w:pPr>
        <w:spacing w:after="0"/>
        <w:rPr>
          <w:rFonts w:eastAsia="Calibri" w:cstheme="minorHAnsi"/>
          <w:color w:val="000000" w:themeColor="text1"/>
        </w:rPr>
      </w:pPr>
      <w:r w:rsidRPr="006212F1">
        <w:rPr>
          <w:rFonts w:eastAsia="Calibri" w:cstheme="minorHAnsi"/>
          <w:color w:val="000000" w:themeColor="text1"/>
          <w:lang w:val="en-US"/>
        </w:rPr>
        <w:t>Charlotte</w:t>
      </w:r>
    </w:p>
    <w:sectPr w:rsidR="00FD3172" w:rsidRPr="006212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44B9"/>
    <w:multiLevelType w:val="multilevel"/>
    <w:tmpl w:val="8484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D32C5"/>
    <w:multiLevelType w:val="multilevel"/>
    <w:tmpl w:val="E6D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14816"/>
    <w:multiLevelType w:val="hybridMultilevel"/>
    <w:tmpl w:val="D98C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5154"/>
    <w:multiLevelType w:val="hybridMultilevel"/>
    <w:tmpl w:val="2872EA4C"/>
    <w:lvl w:ilvl="0" w:tplc="08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2C53D18"/>
    <w:multiLevelType w:val="multilevel"/>
    <w:tmpl w:val="E54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9618A"/>
    <w:multiLevelType w:val="hybridMultilevel"/>
    <w:tmpl w:val="38044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D24"/>
    <w:multiLevelType w:val="hybridMultilevel"/>
    <w:tmpl w:val="66AA1264"/>
    <w:lvl w:ilvl="0" w:tplc="099CF72E">
      <w:start w:val="1"/>
      <w:numFmt w:val="decimal"/>
      <w:lvlText w:val="%1."/>
      <w:lvlJc w:val="left"/>
      <w:pPr>
        <w:tabs>
          <w:tab w:val="num" w:pos="720"/>
        </w:tabs>
        <w:ind w:left="720" w:hanging="360"/>
      </w:pPr>
    </w:lvl>
    <w:lvl w:ilvl="1" w:tplc="36BEA4A2" w:tentative="1">
      <w:start w:val="1"/>
      <w:numFmt w:val="decimal"/>
      <w:lvlText w:val="%2."/>
      <w:lvlJc w:val="left"/>
      <w:pPr>
        <w:tabs>
          <w:tab w:val="num" w:pos="1440"/>
        </w:tabs>
        <w:ind w:left="1440" w:hanging="360"/>
      </w:pPr>
    </w:lvl>
    <w:lvl w:ilvl="2" w:tplc="783405AC" w:tentative="1">
      <w:start w:val="1"/>
      <w:numFmt w:val="decimal"/>
      <w:lvlText w:val="%3."/>
      <w:lvlJc w:val="left"/>
      <w:pPr>
        <w:tabs>
          <w:tab w:val="num" w:pos="2160"/>
        </w:tabs>
        <w:ind w:left="2160" w:hanging="360"/>
      </w:pPr>
    </w:lvl>
    <w:lvl w:ilvl="3" w:tplc="D092F1EC" w:tentative="1">
      <w:start w:val="1"/>
      <w:numFmt w:val="decimal"/>
      <w:lvlText w:val="%4."/>
      <w:lvlJc w:val="left"/>
      <w:pPr>
        <w:tabs>
          <w:tab w:val="num" w:pos="2880"/>
        </w:tabs>
        <w:ind w:left="2880" w:hanging="360"/>
      </w:pPr>
    </w:lvl>
    <w:lvl w:ilvl="4" w:tplc="6BA8A546" w:tentative="1">
      <w:start w:val="1"/>
      <w:numFmt w:val="decimal"/>
      <w:lvlText w:val="%5."/>
      <w:lvlJc w:val="left"/>
      <w:pPr>
        <w:tabs>
          <w:tab w:val="num" w:pos="3600"/>
        </w:tabs>
        <w:ind w:left="3600" w:hanging="360"/>
      </w:pPr>
    </w:lvl>
    <w:lvl w:ilvl="5" w:tplc="0666E90A" w:tentative="1">
      <w:start w:val="1"/>
      <w:numFmt w:val="decimal"/>
      <w:lvlText w:val="%6."/>
      <w:lvlJc w:val="left"/>
      <w:pPr>
        <w:tabs>
          <w:tab w:val="num" w:pos="4320"/>
        </w:tabs>
        <w:ind w:left="4320" w:hanging="360"/>
      </w:pPr>
    </w:lvl>
    <w:lvl w:ilvl="6" w:tplc="D5466914" w:tentative="1">
      <w:start w:val="1"/>
      <w:numFmt w:val="decimal"/>
      <w:lvlText w:val="%7."/>
      <w:lvlJc w:val="left"/>
      <w:pPr>
        <w:tabs>
          <w:tab w:val="num" w:pos="5040"/>
        </w:tabs>
        <w:ind w:left="5040" w:hanging="360"/>
      </w:pPr>
    </w:lvl>
    <w:lvl w:ilvl="7" w:tplc="B59EF806" w:tentative="1">
      <w:start w:val="1"/>
      <w:numFmt w:val="decimal"/>
      <w:lvlText w:val="%8."/>
      <w:lvlJc w:val="left"/>
      <w:pPr>
        <w:tabs>
          <w:tab w:val="num" w:pos="5760"/>
        </w:tabs>
        <w:ind w:left="5760" w:hanging="360"/>
      </w:pPr>
    </w:lvl>
    <w:lvl w:ilvl="8" w:tplc="7FBCE916" w:tentative="1">
      <w:start w:val="1"/>
      <w:numFmt w:val="decimal"/>
      <w:lvlText w:val="%9."/>
      <w:lvlJc w:val="left"/>
      <w:pPr>
        <w:tabs>
          <w:tab w:val="num" w:pos="6480"/>
        </w:tabs>
        <w:ind w:left="6480" w:hanging="360"/>
      </w:pPr>
    </w:lvl>
  </w:abstractNum>
  <w:abstractNum w:abstractNumId="7" w15:restartNumberingAfterBreak="0">
    <w:nsid w:val="1ABF4761"/>
    <w:multiLevelType w:val="multilevel"/>
    <w:tmpl w:val="4500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3265A"/>
    <w:multiLevelType w:val="hybridMultilevel"/>
    <w:tmpl w:val="AF8C19B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F5776A5"/>
    <w:multiLevelType w:val="multilevel"/>
    <w:tmpl w:val="D8E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7C7EC1"/>
    <w:multiLevelType w:val="multilevel"/>
    <w:tmpl w:val="250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75610"/>
    <w:multiLevelType w:val="multilevel"/>
    <w:tmpl w:val="B5B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857DE"/>
    <w:multiLevelType w:val="multilevel"/>
    <w:tmpl w:val="6B6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460BAF"/>
    <w:multiLevelType w:val="multilevel"/>
    <w:tmpl w:val="AF2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850F3E"/>
    <w:multiLevelType w:val="hybridMultilevel"/>
    <w:tmpl w:val="D42A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66863"/>
    <w:multiLevelType w:val="multilevel"/>
    <w:tmpl w:val="B2B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F23101"/>
    <w:multiLevelType w:val="multilevel"/>
    <w:tmpl w:val="7F6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EB1761"/>
    <w:multiLevelType w:val="multilevel"/>
    <w:tmpl w:val="261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77205"/>
    <w:multiLevelType w:val="multilevel"/>
    <w:tmpl w:val="16C6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71219B"/>
    <w:multiLevelType w:val="hybridMultilevel"/>
    <w:tmpl w:val="EFC85E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7C07942"/>
    <w:multiLevelType w:val="multilevel"/>
    <w:tmpl w:val="6CB6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565404"/>
    <w:multiLevelType w:val="multilevel"/>
    <w:tmpl w:val="C976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E9640A"/>
    <w:multiLevelType w:val="hybridMultilevel"/>
    <w:tmpl w:val="1BF4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62DBC"/>
    <w:multiLevelType w:val="hybridMultilevel"/>
    <w:tmpl w:val="9C0603A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D3B0CD5"/>
    <w:multiLevelType w:val="hybridMultilevel"/>
    <w:tmpl w:val="A626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7026C"/>
    <w:multiLevelType w:val="hybridMultilevel"/>
    <w:tmpl w:val="E7C4C78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406C2"/>
    <w:multiLevelType w:val="multilevel"/>
    <w:tmpl w:val="008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F1AC1"/>
    <w:multiLevelType w:val="multilevel"/>
    <w:tmpl w:val="080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A02CFF"/>
    <w:multiLevelType w:val="multilevel"/>
    <w:tmpl w:val="B8F2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603D28"/>
    <w:multiLevelType w:val="multilevel"/>
    <w:tmpl w:val="DC90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916175"/>
    <w:multiLevelType w:val="multilevel"/>
    <w:tmpl w:val="3E0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7A265F"/>
    <w:multiLevelType w:val="multilevel"/>
    <w:tmpl w:val="781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BE42CC"/>
    <w:multiLevelType w:val="multilevel"/>
    <w:tmpl w:val="9FA4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0FB4FE"/>
    <w:multiLevelType w:val="hybridMultilevel"/>
    <w:tmpl w:val="F98C1EA8"/>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34" w15:restartNumberingAfterBreak="0">
    <w:nsid w:val="6C4557F6"/>
    <w:multiLevelType w:val="hybridMultilevel"/>
    <w:tmpl w:val="36002E4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E017DE4"/>
    <w:multiLevelType w:val="hybridMultilevel"/>
    <w:tmpl w:val="CE5AE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112A76"/>
    <w:multiLevelType w:val="multilevel"/>
    <w:tmpl w:val="651E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4A3BDC"/>
    <w:multiLevelType w:val="multilevel"/>
    <w:tmpl w:val="493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FF4FAA"/>
    <w:multiLevelType w:val="multilevel"/>
    <w:tmpl w:val="D446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E1472C"/>
    <w:multiLevelType w:val="hybridMultilevel"/>
    <w:tmpl w:val="2FDA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451941">
    <w:abstractNumId w:val="33"/>
  </w:num>
  <w:num w:numId="2" w16cid:durableId="1455907364">
    <w:abstractNumId w:val="25"/>
  </w:num>
  <w:num w:numId="3" w16cid:durableId="1606377736">
    <w:abstractNumId w:val="22"/>
  </w:num>
  <w:num w:numId="4" w16cid:durableId="514922614">
    <w:abstractNumId w:val="5"/>
  </w:num>
  <w:num w:numId="5" w16cid:durableId="768698361">
    <w:abstractNumId w:val="39"/>
  </w:num>
  <w:num w:numId="6" w16cid:durableId="1544750755">
    <w:abstractNumId w:val="11"/>
  </w:num>
  <w:num w:numId="7" w16cid:durableId="294600571">
    <w:abstractNumId w:val="12"/>
  </w:num>
  <w:num w:numId="8" w16cid:durableId="78598586">
    <w:abstractNumId w:val="14"/>
  </w:num>
  <w:num w:numId="9" w16cid:durableId="1836145203">
    <w:abstractNumId w:val="16"/>
  </w:num>
  <w:num w:numId="10" w16cid:durableId="227964006">
    <w:abstractNumId w:val="23"/>
  </w:num>
  <w:num w:numId="11" w16cid:durableId="529337978">
    <w:abstractNumId w:val="38"/>
  </w:num>
  <w:num w:numId="12" w16cid:durableId="1185826538">
    <w:abstractNumId w:val="6"/>
  </w:num>
  <w:num w:numId="13" w16cid:durableId="1333142832">
    <w:abstractNumId w:val="34"/>
  </w:num>
  <w:num w:numId="14" w16cid:durableId="941454431">
    <w:abstractNumId w:val="17"/>
  </w:num>
  <w:num w:numId="15" w16cid:durableId="844638623">
    <w:abstractNumId w:val="10"/>
  </w:num>
  <w:num w:numId="16" w16cid:durableId="365255453">
    <w:abstractNumId w:val="36"/>
  </w:num>
  <w:num w:numId="17" w16cid:durableId="491413963">
    <w:abstractNumId w:val="32"/>
  </w:num>
  <w:num w:numId="18" w16cid:durableId="102964333">
    <w:abstractNumId w:val="19"/>
  </w:num>
  <w:num w:numId="19" w16cid:durableId="306009842">
    <w:abstractNumId w:val="8"/>
  </w:num>
  <w:num w:numId="20" w16cid:durableId="1415393073">
    <w:abstractNumId w:val="3"/>
  </w:num>
  <w:num w:numId="21" w16cid:durableId="1271548852">
    <w:abstractNumId w:val="13"/>
  </w:num>
  <w:num w:numId="22" w16cid:durableId="1901747234">
    <w:abstractNumId w:val="4"/>
  </w:num>
  <w:num w:numId="23" w16cid:durableId="1730298627">
    <w:abstractNumId w:val="31"/>
  </w:num>
  <w:num w:numId="24" w16cid:durableId="1458599545">
    <w:abstractNumId w:val="9"/>
  </w:num>
  <w:num w:numId="25" w16cid:durableId="608781703">
    <w:abstractNumId w:val="30"/>
  </w:num>
  <w:num w:numId="26" w16cid:durableId="1146823551">
    <w:abstractNumId w:val="35"/>
  </w:num>
  <w:num w:numId="27" w16cid:durableId="668943529">
    <w:abstractNumId w:val="24"/>
  </w:num>
  <w:num w:numId="28" w16cid:durableId="254365732">
    <w:abstractNumId w:val="21"/>
  </w:num>
  <w:num w:numId="29" w16cid:durableId="1473790118">
    <w:abstractNumId w:val="1"/>
  </w:num>
  <w:num w:numId="30" w16cid:durableId="2004121029">
    <w:abstractNumId w:val="27"/>
  </w:num>
  <w:num w:numId="31" w16cid:durableId="78716609">
    <w:abstractNumId w:val="15"/>
  </w:num>
  <w:num w:numId="32" w16cid:durableId="223639599">
    <w:abstractNumId w:val="0"/>
  </w:num>
  <w:num w:numId="33" w16cid:durableId="533690983">
    <w:abstractNumId w:val="2"/>
  </w:num>
  <w:num w:numId="34" w16cid:durableId="2122456021">
    <w:abstractNumId w:val="7"/>
  </w:num>
  <w:num w:numId="35" w16cid:durableId="676158037">
    <w:abstractNumId w:val="28"/>
  </w:num>
  <w:num w:numId="36" w16cid:durableId="870917051">
    <w:abstractNumId w:val="37"/>
  </w:num>
  <w:num w:numId="37" w16cid:durableId="632097805">
    <w:abstractNumId w:val="26"/>
  </w:num>
  <w:num w:numId="38" w16cid:durableId="651449720">
    <w:abstractNumId w:val="29"/>
  </w:num>
  <w:num w:numId="39" w16cid:durableId="2012175650">
    <w:abstractNumId w:val="18"/>
  </w:num>
  <w:num w:numId="40" w16cid:durableId="86725596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41CA"/>
    <w:rsid w:val="00010C6E"/>
    <w:rsid w:val="00020AC3"/>
    <w:rsid w:val="00022105"/>
    <w:rsid w:val="000226E5"/>
    <w:rsid w:val="00023912"/>
    <w:rsid w:val="00027DA8"/>
    <w:rsid w:val="00031243"/>
    <w:rsid w:val="0003296D"/>
    <w:rsid w:val="0003526F"/>
    <w:rsid w:val="00037A35"/>
    <w:rsid w:val="00040C21"/>
    <w:rsid w:val="00046D0B"/>
    <w:rsid w:val="000521D5"/>
    <w:rsid w:val="00056D90"/>
    <w:rsid w:val="0006270E"/>
    <w:rsid w:val="00062CB7"/>
    <w:rsid w:val="0007296F"/>
    <w:rsid w:val="000734F2"/>
    <w:rsid w:val="0007565F"/>
    <w:rsid w:val="00076531"/>
    <w:rsid w:val="00084DCB"/>
    <w:rsid w:val="00087002"/>
    <w:rsid w:val="00087888"/>
    <w:rsid w:val="00090952"/>
    <w:rsid w:val="00091D7D"/>
    <w:rsid w:val="00095A8D"/>
    <w:rsid w:val="00097EE7"/>
    <w:rsid w:val="000A186D"/>
    <w:rsid w:val="000B1D79"/>
    <w:rsid w:val="000B36B2"/>
    <w:rsid w:val="000B65B8"/>
    <w:rsid w:val="000C5035"/>
    <w:rsid w:val="000D017C"/>
    <w:rsid w:val="000D3BBD"/>
    <w:rsid w:val="000D7B9B"/>
    <w:rsid w:val="000E06DE"/>
    <w:rsid w:val="000E193F"/>
    <w:rsid w:val="000E3DD1"/>
    <w:rsid w:val="000E49C3"/>
    <w:rsid w:val="000E6144"/>
    <w:rsid w:val="000E732A"/>
    <w:rsid w:val="000F7AC4"/>
    <w:rsid w:val="001006A6"/>
    <w:rsid w:val="00104053"/>
    <w:rsid w:val="00113F97"/>
    <w:rsid w:val="00115D7C"/>
    <w:rsid w:val="00121BD4"/>
    <w:rsid w:val="00121D6C"/>
    <w:rsid w:val="00124E03"/>
    <w:rsid w:val="001257F7"/>
    <w:rsid w:val="00135736"/>
    <w:rsid w:val="0014139C"/>
    <w:rsid w:val="00142BDF"/>
    <w:rsid w:val="00145339"/>
    <w:rsid w:val="00150DE9"/>
    <w:rsid w:val="001514B4"/>
    <w:rsid w:val="00156035"/>
    <w:rsid w:val="0016408D"/>
    <w:rsid w:val="001653C8"/>
    <w:rsid w:val="00166066"/>
    <w:rsid w:val="00173CF0"/>
    <w:rsid w:val="00175A73"/>
    <w:rsid w:val="00176425"/>
    <w:rsid w:val="0017781F"/>
    <w:rsid w:val="00186A70"/>
    <w:rsid w:val="00196E0D"/>
    <w:rsid w:val="001A18C0"/>
    <w:rsid w:val="001A2337"/>
    <w:rsid w:val="001A2407"/>
    <w:rsid w:val="001A46D6"/>
    <w:rsid w:val="001A4762"/>
    <w:rsid w:val="001A505B"/>
    <w:rsid w:val="001C3B9A"/>
    <w:rsid w:val="001D1406"/>
    <w:rsid w:val="001E0E2F"/>
    <w:rsid w:val="001E29E1"/>
    <w:rsid w:val="001E689B"/>
    <w:rsid w:val="001E7E6F"/>
    <w:rsid w:val="001F0480"/>
    <w:rsid w:val="001F3274"/>
    <w:rsid w:val="001F56AF"/>
    <w:rsid w:val="001F73D8"/>
    <w:rsid w:val="00200F23"/>
    <w:rsid w:val="00211FB1"/>
    <w:rsid w:val="00212D51"/>
    <w:rsid w:val="00214C13"/>
    <w:rsid w:val="0021549A"/>
    <w:rsid w:val="00217E12"/>
    <w:rsid w:val="002217C1"/>
    <w:rsid w:val="00222909"/>
    <w:rsid w:val="00223506"/>
    <w:rsid w:val="00225C29"/>
    <w:rsid w:val="00230941"/>
    <w:rsid w:val="002616E6"/>
    <w:rsid w:val="002647B1"/>
    <w:rsid w:val="00272960"/>
    <w:rsid w:val="00273495"/>
    <w:rsid w:val="0027380C"/>
    <w:rsid w:val="002816CF"/>
    <w:rsid w:val="0028290A"/>
    <w:rsid w:val="00294492"/>
    <w:rsid w:val="00296F73"/>
    <w:rsid w:val="002A184D"/>
    <w:rsid w:val="002A53B9"/>
    <w:rsid w:val="002B166B"/>
    <w:rsid w:val="002B5828"/>
    <w:rsid w:val="002B70F1"/>
    <w:rsid w:val="002C726E"/>
    <w:rsid w:val="002D5F5C"/>
    <w:rsid w:val="002E0552"/>
    <w:rsid w:val="002E2A20"/>
    <w:rsid w:val="002E3171"/>
    <w:rsid w:val="002E5F12"/>
    <w:rsid w:val="002E71E2"/>
    <w:rsid w:val="002F05A6"/>
    <w:rsid w:val="002F3DF1"/>
    <w:rsid w:val="0030007C"/>
    <w:rsid w:val="00300857"/>
    <w:rsid w:val="003022D2"/>
    <w:rsid w:val="00302F60"/>
    <w:rsid w:val="00313296"/>
    <w:rsid w:val="00320A9D"/>
    <w:rsid w:val="003228DA"/>
    <w:rsid w:val="00323F51"/>
    <w:rsid w:val="00326B69"/>
    <w:rsid w:val="00334615"/>
    <w:rsid w:val="00335552"/>
    <w:rsid w:val="00340924"/>
    <w:rsid w:val="00342879"/>
    <w:rsid w:val="00345BE2"/>
    <w:rsid w:val="00346CEA"/>
    <w:rsid w:val="00347902"/>
    <w:rsid w:val="0035186D"/>
    <w:rsid w:val="00351A56"/>
    <w:rsid w:val="00352261"/>
    <w:rsid w:val="00360675"/>
    <w:rsid w:val="0036166C"/>
    <w:rsid w:val="00370D87"/>
    <w:rsid w:val="00372EAA"/>
    <w:rsid w:val="0037675F"/>
    <w:rsid w:val="00380178"/>
    <w:rsid w:val="00381988"/>
    <w:rsid w:val="003821CD"/>
    <w:rsid w:val="00383E2A"/>
    <w:rsid w:val="00386A76"/>
    <w:rsid w:val="00390947"/>
    <w:rsid w:val="0039403E"/>
    <w:rsid w:val="003949B7"/>
    <w:rsid w:val="00394A1C"/>
    <w:rsid w:val="003974BD"/>
    <w:rsid w:val="003979D8"/>
    <w:rsid w:val="00397BA8"/>
    <w:rsid w:val="003B2C72"/>
    <w:rsid w:val="003C35B4"/>
    <w:rsid w:val="003C3F09"/>
    <w:rsid w:val="003C672A"/>
    <w:rsid w:val="003D2CD0"/>
    <w:rsid w:val="003E0B15"/>
    <w:rsid w:val="003E769B"/>
    <w:rsid w:val="003F469F"/>
    <w:rsid w:val="003F7249"/>
    <w:rsid w:val="00402C00"/>
    <w:rsid w:val="00403858"/>
    <w:rsid w:val="00404323"/>
    <w:rsid w:val="00405699"/>
    <w:rsid w:val="00405F7A"/>
    <w:rsid w:val="004106E3"/>
    <w:rsid w:val="004110F8"/>
    <w:rsid w:val="004117F5"/>
    <w:rsid w:val="0041377B"/>
    <w:rsid w:val="00415EFB"/>
    <w:rsid w:val="0041613A"/>
    <w:rsid w:val="0041696C"/>
    <w:rsid w:val="004211D3"/>
    <w:rsid w:val="0042523B"/>
    <w:rsid w:val="0043138A"/>
    <w:rsid w:val="00431AA2"/>
    <w:rsid w:val="004328E6"/>
    <w:rsid w:val="00433C15"/>
    <w:rsid w:val="0044028A"/>
    <w:rsid w:val="004427AF"/>
    <w:rsid w:val="00442DA6"/>
    <w:rsid w:val="00450F6C"/>
    <w:rsid w:val="00454126"/>
    <w:rsid w:val="00454666"/>
    <w:rsid w:val="00457568"/>
    <w:rsid w:val="00467539"/>
    <w:rsid w:val="00470477"/>
    <w:rsid w:val="00470C2F"/>
    <w:rsid w:val="00471D66"/>
    <w:rsid w:val="0047241D"/>
    <w:rsid w:val="0047619C"/>
    <w:rsid w:val="00476C8A"/>
    <w:rsid w:val="004823C1"/>
    <w:rsid w:val="00483CE2"/>
    <w:rsid w:val="00484531"/>
    <w:rsid w:val="004916ED"/>
    <w:rsid w:val="00494541"/>
    <w:rsid w:val="00496A25"/>
    <w:rsid w:val="00496FFA"/>
    <w:rsid w:val="004A0FD6"/>
    <w:rsid w:val="004A2304"/>
    <w:rsid w:val="004B1F8A"/>
    <w:rsid w:val="004C264D"/>
    <w:rsid w:val="004C511A"/>
    <w:rsid w:val="004C7729"/>
    <w:rsid w:val="004D72D5"/>
    <w:rsid w:val="004E05CD"/>
    <w:rsid w:val="004E2700"/>
    <w:rsid w:val="004E350F"/>
    <w:rsid w:val="004E4BED"/>
    <w:rsid w:val="004E6B03"/>
    <w:rsid w:val="004E77BB"/>
    <w:rsid w:val="004F266F"/>
    <w:rsid w:val="004F348C"/>
    <w:rsid w:val="004F3AB9"/>
    <w:rsid w:val="004F4F44"/>
    <w:rsid w:val="004F576F"/>
    <w:rsid w:val="004F5EA7"/>
    <w:rsid w:val="004F63A8"/>
    <w:rsid w:val="0050135C"/>
    <w:rsid w:val="005166AC"/>
    <w:rsid w:val="00516B55"/>
    <w:rsid w:val="005232D5"/>
    <w:rsid w:val="00523971"/>
    <w:rsid w:val="00525042"/>
    <w:rsid w:val="00530518"/>
    <w:rsid w:val="005314EB"/>
    <w:rsid w:val="005409F8"/>
    <w:rsid w:val="005423AF"/>
    <w:rsid w:val="0054326A"/>
    <w:rsid w:val="0055386A"/>
    <w:rsid w:val="00556161"/>
    <w:rsid w:val="00556C03"/>
    <w:rsid w:val="005643A9"/>
    <w:rsid w:val="00566217"/>
    <w:rsid w:val="005724CB"/>
    <w:rsid w:val="00572C95"/>
    <w:rsid w:val="005753E7"/>
    <w:rsid w:val="00580414"/>
    <w:rsid w:val="00581398"/>
    <w:rsid w:val="00584B6D"/>
    <w:rsid w:val="00585A2A"/>
    <w:rsid w:val="005866E0"/>
    <w:rsid w:val="00590EE2"/>
    <w:rsid w:val="00595AB0"/>
    <w:rsid w:val="005A2020"/>
    <w:rsid w:val="005A668D"/>
    <w:rsid w:val="005A7990"/>
    <w:rsid w:val="005A7BCE"/>
    <w:rsid w:val="005B6EB8"/>
    <w:rsid w:val="005C077B"/>
    <w:rsid w:val="005C1C5E"/>
    <w:rsid w:val="005C6FE1"/>
    <w:rsid w:val="005C76CC"/>
    <w:rsid w:val="005D2571"/>
    <w:rsid w:val="005D330F"/>
    <w:rsid w:val="005D6DA0"/>
    <w:rsid w:val="005D72EB"/>
    <w:rsid w:val="005E1837"/>
    <w:rsid w:val="005F17C6"/>
    <w:rsid w:val="005F6142"/>
    <w:rsid w:val="00600FCE"/>
    <w:rsid w:val="00611821"/>
    <w:rsid w:val="0061224B"/>
    <w:rsid w:val="00616F34"/>
    <w:rsid w:val="00620BF6"/>
    <w:rsid w:val="006212F1"/>
    <w:rsid w:val="00631C11"/>
    <w:rsid w:val="00631EF6"/>
    <w:rsid w:val="0063220A"/>
    <w:rsid w:val="00635B47"/>
    <w:rsid w:val="00637C5C"/>
    <w:rsid w:val="00643D73"/>
    <w:rsid w:val="006454B6"/>
    <w:rsid w:val="00651FD1"/>
    <w:rsid w:val="00652B5C"/>
    <w:rsid w:val="006540C4"/>
    <w:rsid w:val="00661D69"/>
    <w:rsid w:val="006654F8"/>
    <w:rsid w:val="006726C5"/>
    <w:rsid w:val="006755A5"/>
    <w:rsid w:val="00675B1B"/>
    <w:rsid w:val="00675E30"/>
    <w:rsid w:val="006775CB"/>
    <w:rsid w:val="006870C5"/>
    <w:rsid w:val="0069164E"/>
    <w:rsid w:val="00696E8C"/>
    <w:rsid w:val="00697F45"/>
    <w:rsid w:val="006A097A"/>
    <w:rsid w:val="006A0D02"/>
    <w:rsid w:val="006A4E4B"/>
    <w:rsid w:val="006A7AD3"/>
    <w:rsid w:val="006B08BF"/>
    <w:rsid w:val="006B0CE6"/>
    <w:rsid w:val="006B1CEC"/>
    <w:rsid w:val="006B2A29"/>
    <w:rsid w:val="006B417D"/>
    <w:rsid w:val="006C11E4"/>
    <w:rsid w:val="006C3A68"/>
    <w:rsid w:val="006D051F"/>
    <w:rsid w:val="006D2451"/>
    <w:rsid w:val="006D2A6A"/>
    <w:rsid w:val="006D2C62"/>
    <w:rsid w:val="006E0056"/>
    <w:rsid w:val="006E18EC"/>
    <w:rsid w:val="006E38E7"/>
    <w:rsid w:val="006E4C8A"/>
    <w:rsid w:val="006E6F91"/>
    <w:rsid w:val="006F031E"/>
    <w:rsid w:val="006F2635"/>
    <w:rsid w:val="006F4217"/>
    <w:rsid w:val="006F607F"/>
    <w:rsid w:val="00705FC9"/>
    <w:rsid w:val="007105A7"/>
    <w:rsid w:val="00711A8A"/>
    <w:rsid w:val="0072028D"/>
    <w:rsid w:val="00721F1E"/>
    <w:rsid w:val="00723494"/>
    <w:rsid w:val="007311EC"/>
    <w:rsid w:val="00731C2A"/>
    <w:rsid w:val="0074199F"/>
    <w:rsid w:val="00745BA8"/>
    <w:rsid w:val="00752BBA"/>
    <w:rsid w:val="00762FC5"/>
    <w:rsid w:val="007650BF"/>
    <w:rsid w:val="007720BB"/>
    <w:rsid w:val="00775F70"/>
    <w:rsid w:val="00783D3C"/>
    <w:rsid w:val="007868CE"/>
    <w:rsid w:val="00792381"/>
    <w:rsid w:val="007971CB"/>
    <w:rsid w:val="007A0E85"/>
    <w:rsid w:val="007A1FE7"/>
    <w:rsid w:val="007A5EC9"/>
    <w:rsid w:val="007A7CAB"/>
    <w:rsid w:val="007B42D9"/>
    <w:rsid w:val="007B5993"/>
    <w:rsid w:val="007B5D0B"/>
    <w:rsid w:val="007B64FB"/>
    <w:rsid w:val="007C7530"/>
    <w:rsid w:val="007D072F"/>
    <w:rsid w:val="007D0AF1"/>
    <w:rsid w:val="007D2390"/>
    <w:rsid w:val="007D312C"/>
    <w:rsid w:val="007D4E27"/>
    <w:rsid w:val="007E4BAC"/>
    <w:rsid w:val="007E6E1C"/>
    <w:rsid w:val="007F6CAF"/>
    <w:rsid w:val="007F712A"/>
    <w:rsid w:val="00805ADF"/>
    <w:rsid w:val="0081795F"/>
    <w:rsid w:val="0082053B"/>
    <w:rsid w:val="00822109"/>
    <w:rsid w:val="00826267"/>
    <w:rsid w:val="00826616"/>
    <w:rsid w:val="00826D13"/>
    <w:rsid w:val="008318D8"/>
    <w:rsid w:val="00843F9A"/>
    <w:rsid w:val="00845B0B"/>
    <w:rsid w:val="008469CE"/>
    <w:rsid w:val="00852A75"/>
    <w:rsid w:val="008530C8"/>
    <w:rsid w:val="00853476"/>
    <w:rsid w:val="008567B2"/>
    <w:rsid w:val="00857086"/>
    <w:rsid w:val="00857D04"/>
    <w:rsid w:val="00865B95"/>
    <w:rsid w:val="00866894"/>
    <w:rsid w:val="00871375"/>
    <w:rsid w:val="00874B76"/>
    <w:rsid w:val="0087699D"/>
    <w:rsid w:val="008806E3"/>
    <w:rsid w:val="008824DD"/>
    <w:rsid w:val="00884FD4"/>
    <w:rsid w:val="008922C7"/>
    <w:rsid w:val="00894C02"/>
    <w:rsid w:val="008968B5"/>
    <w:rsid w:val="008B0A10"/>
    <w:rsid w:val="008B0E0D"/>
    <w:rsid w:val="008B3CF0"/>
    <w:rsid w:val="008B3F2E"/>
    <w:rsid w:val="008B6ED1"/>
    <w:rsid w:val="008C1D18"/>
    <w:rsid w:val="008C2E9C"/>
    <w:rsid w:val="008C2F19"/>
    <w:rsid w:val="008C420D"/>
    <w:rsid w:val="008C4BCC"/>
    <w:rsid w:val="008D29F0"/>
    <w:rsid w:val="008D72AB"/>
    <w:rsid w:val="008E0E01"/>
    <w:rsid w:val="008E6B5A"/>
    <w:rsid w:val="008E7368"/>
    <w:rsid w:val="008F3882"/>
    <w:rsid w:val="008F45E5"/>
    <w:rsid w:val="008F72F0"/>
    <w:rsid w:val="00900C59"/>
    <w:rsid w:val="00904405"/>
    <w:rsid w:val="009121C7"/>
    <w:rsid w:val="00917AE3"/>
    <w:rsid w:val="00923C58"/>
    <w:rsid w:val="009260BA"/>
    <w:rsid w:val="009306FE"/>
    <w:rsid w:val="00932966"/>
    <w:rsid w:val="00933198"/>
    <w:rsid w:val="00933F1C"/>
    <w:rsid w:val="00936FEA"/>
    <w:rsid w:val="00937F2F"/>
    <w:rsid w:val="0096077D"/>
    <w:rsid w:val="00972521"/>
    <w:rsid w:val="009753DB"/>
    <w:rsid w:val="009824A8"/>
    <w:rsid w:val="0098434A"/>
    <w:rsid w:val="009860CA"/>
    <w:rsid w:val="009907E2"/>
    <w:rsid w:val="00990807"/>
    <w:rsid w:val="0099177C"/>
    <w:rsid w:val="00993939"/>
    <w:rsid w:val="0099397D"/>
    <w:rsid w:val="00995ACF"/>
    <w:rsid w:val="009965F0"/>
    <w:rsid w:val="009A028A"/>
    <w:rsid w:val="009A2787"/>
    <w:rsid w:val="009A40B7"/>
    <w:rsid w:val="009A5AA7"/>
    <w:rsid w:val="009A773A"/>
    <w:rsid w:val="009B13BD"/>
    <w:rsid w:val="009B2CA2"/>
    <w:rsid w:val="009B6B03"/>
    <w:rsid w:val="009B7B78"/>
    <w:rsid w:val="009C246E"/>
    <w:rsid w:val="009C3A2C"/>
    <w:rsid w:val="009C681B"/>
    <w:rsid w:val="009D0121"/>
    <w:rsid w:val="009D0CC0"/>
    <w:rsid w:val="009D1197"/>
    <w:rsid w:val="009D4457"/>
    <w:rsid w:val="009D5568"/>
    <w:rsid w:val="009D7825"/>
    <w:rsid w:val="009E016D"/>
    <w:rsid w:val="009E3155"/>
    <w:rsid w:val="009E4C76"/>
    <w:rsid w:val="009E5373"/>
    <w:rsid w:val="009F1DFA"/>
    <w:rsid w:val="009F302B"/>
    <w:rsid w:val="00A00F9D"/>
    <w:rsid w:val="00A11F22"/>
    <w:rsid w:val="00A123D1"/>
    <w:rsid w:val="00A1333C"/>
    <w:rsid w:val="00A31729"/>
    <w:rsid w:val="00A32148"/>
    <w:rsid w:val="00A32724"/>
    <w:rsid w:val="00A36CA5"/>
    <w:rsid w:val="00A410B1"/>
    <w:rsid w:val="00A51AA8"/>
    <w:rsid w:val="00A51F62"/>
    <w:rsid w:val="00A54F6C"/>
    <w:rsid w:val="00A56FD0"/>
    <w:rsid w:val="00A615AC"/>
    <w:rsid w:val="00A62C84"/>
    <w:rsid w:val="00A656C0"/>
    <w:rsid w:val="00A70D0F"/>
    <w:rsid w:val="00A819E2"/>
    <w:rsid w:val="00A81CF3"/>
    <w:rsid w:val="00A81F3B"/>
    <w:rsid w:val="00A87AD8"/>
    <w:rsid w:val="00A97BA5"/>
    <w:rsid w:val="00AA32DB"/>
    <w:rsid w:val="00AA3A71"/>
    <w:rsid w:val="00AA432B"/>
    <w:rsid w:val="00AA6B6A"/>
    <w:rsid w:val="00AB0B3C"/>
    <w:rsid w:val="00AB2A6F"/>
    <w:rsid w:val="00AB2FF1"/>
    <w:rsid w:val="00AB3E17"/>
    <w:rsid w:val="00AB3FC5"/>
    <w:rsid w:val="00AB40F3"/>
    <w:rsid w:val="00AB78DE"/>
    <w:rsid w:val="00AC0CC4"/>
    <w:rsid w:val="00AC5EA8"/>
    <w:rsid w:val="00AD251E"/>
    <w:rsid w:val="00AD2770"/>
    <w:rsid w:val="00AD4876"/>
    <w:rsid w:val="00AD59A5"/>
    <w:rsid w:val="00AD5F2F"/>
    <w:rsid w:val="00AD678E"/>
    <w:rsid w:val="00AD7D17"/>
    <w:rsid w:val="00AE31C4"/>
    <w:rsid w:val="00AE62F8"/>
    <w:rsid w:val="00AE67F7"/>
    <w:rsid w:val="00AF20C5"/>
    <w:rsid w:val="00AF274F"/>
    <w:rsid w:val="00AF3031"/>
    <w:rsid w:val="00AF5E1C"/>
    <w:rsid w:val="00AF6A77"/>
    <w:rsid w:val="00B03F9B"/>
    <w:rsid w:val="00B064AF"/>
    <w:rsid w:val="00B11520"/>
    <w:rsid w:val="00B12807"/>
    <w:rsid w:val="00B14A25"/>
    <w:rsid w:val="00B1580E"/>
    <w:rsid w:val="00B2727F"/>
    <w:rsid w:val="00B27C33"/>
    <w:rsid w:val="00B30C5C"/>
    <w:rsid w:val="00B3251A"/>
    <w:rsid w:val="00B32665"/>
    <w:rsid w:val="00B35D71"/>
    <w:rsid w:val="00B375C9"/>
    <w:rsid w:val="00B43688"/>
    <w:rsid w:val="00B43A36"/>
    <w:rsid w:val="00B4788A"/>
    <w:rsid w:val="00B508D9"/>
    <w:rsid w:val="00B5227F"/>
    <w:rsid w:val="00B53B24"/>
    <w:rsid w:val="00B57A8B"/>
    <w:rsid w:val="00B62F73"/>
    <w:rsid w:val="00B671F1"/>
    <w:rsid w:val="00B7011C"/>
    <w:rsid w:val="00B70C37"/>
    <w:rsid w:val="00B81CA1"/>
    <w:rsid w:val="00B85A9F"/>
    <w:rsid w:val="00B85EED"/>
    <w:rsid w:val="00B86669"/>
    <w:rsid w:val="00B9349E"/>
    <w:rsid w:val="00B96E89"/>
    <w:rsid w:val="00B97314"/>
    <w:rsid w:val="00BA3753"/>
    <w:rsid w:val="00BA49A7"/>
    <w:rsid w:val="00BA6A09"/>
    <w:rsid w:val="00BB565F"/>
    <w:rsid w:val="00BC3236"/>
    <w:rsid w:val="00BC6200"/>
    <w:rsid w:val="00BE3EE9"/>
    <w:rsid w:val="00BE53AE"/>
    <w:rsid w:val="00BE58CD"/>
    <w:rsid w:val="00BE756C"/>
    <w:rsid w:val="00BE7BFF"/>
    <w:rsid w:val="00C01F8A"/>
    <w:rsid w:val="00C0242A"/>
    <w:rsid w:val="00C03856"/>
    <w:rsid w:val="00C04D32"/>
    <w:rsid w:val="00C067A2"/>
    <w:rsid w:val="00C205FD"/>
    <w:rsid w:val="00C20C09"/>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524C"/>
    <w:rsid w:val="00C81660"/>
    <w:rsid w:val="00C81770"/>
    <w:rsid w:val="00CA4299"/>
    <w:rsid w:val="00CB35B6"/>
    <w:rsid w:val="00CB567A"/>
    <w:rsid w:val="00CC0ECB"/>
    <w:rsid w:val="00CC550A"/>
    <w:rsid w:val="00CC5A9E"/>
    <w:rsid w:val="00CC61E8"/>
    <w:rsid w:val="00CD253F"/>
    <w:rsid w:val="00CD37BA"/>
    <w:rsid w:val="00CD4AC3"/>
    <w:rsid w:val="00CE17C6"/>
    <w:rsid w:val="00CF17B2"/>
    <w:rsid w:val="00CF5A00"/>
    <w:rsid w:val="00CF7146"/>
    <w:rsid w:val="00CF718A"/>
    <w:rsid w:val="00CF7E95"/>
    <w:rsid w:val="00D010BD"/>
    <w:rsid w:val="00D0160D"/>
    <w:rsid w:val="00D02115"/>
    <w:rsid w:val="00D0706A"/>
    <w:rsid w:val="00D163E6"/>
    <w:rsid w:val="00D17452"/>
    <w:rsid w:val="00D213F8"/>
    <w:rsid w:val="00D2278D"/>
    <w:rsid w:val="00D2349F"/>
    <w:rsid w:val="00D2401B"/>
    <w:rsid w:val="00D271AC"/>
    <w:rsid w:val="00D325F2"/>
    <w:rsid w:val="00D3431E"/>
    <w:rsid w:val="00D37AC3"/>
    <w:rsid w:val="00D46AE2"/>
    <w:rsid w:val="00D549D2"/>
    <w:rsid w:val="00D704B7"/>
    <w:rsid w:val="00D7075A"/>
    <w:rsid w:val="00D70CEC"/>
    <w:rsid w:val="00D73181"/>
    <w:rsid w:val="00D82B96"/>
    <w:rsid w:val="00D83711"/>
    <w:rsid w:val="00D9305A"/>
    <w:rsid w:val="00D93BD3"/>
    <w:rsid w:val="00D945BA"/>
    <w:rsid w:val="00DA1E18"/>
    <w:rsid w:val="00DA1E25"/>
    <w:rsid w:val="00DA3AC7"/>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7CD0"/>
    <w:rsid w:val="00DF00C2"/>
    <w:rsid w:val="00DF448C"/>
    <w:rsid w:val="00E00E5E"/>
    <w:rsid w:val="00E03F8F"/>
    <w:rsid w:val="00E06217"/>
    <w:rsid w:val="00E154C4"/>
    <w:rsid w:val="00E249FC"/>
    <w:rsid w:val="00E25FFD"/>
    <w:rsid w:val="00E26FDA"/>
    <w:rsid w:val="00E50438"/>
    <w:rsid w:val="00E51B7F"/>
    <w:rsid w:val="00E549CF"/>
    <w:rsid w:val="00E54F4D"/>
    <w:rsid w:val="00E64202"/>
    <w:rsid w:val="00E65543"/>
    <w:rsid w:val="00E707A1"/>
    <w:rsid w:val="00E74A4B"/>
    <w:rsid w:val="00E81C52"/>
    <w:rsid w:val="00E92C99"/>
    <w:rsid w:val="00E97662"/>
    <w:rsid w:val="00EA3126"/>
    <w:rsid w:val="00EA3624"/>
    <w:rsid w:val="00EA4EFE"/>
    <w:rsid w:val="00EA4F3D"/>
    <w:rsid w:val="00EA5034"/>
    <w:rsid w:val="00EA7B61"/>
    <w:rsid w:val="00EB02DD"/>
    <w:rsid w:val="00EB2C8E"/>
    <w:rsid w:val="00EB316F"/>
    <w:rsid w:val="00EB4102"/>
    <w:rsid w:val="00EC4D71"/>
    <w:rsid w:val="00EC6523"/>
    <w:rsid w:val="00ED2B13"/>
    <w:rsid w:val="00ED2F96"/>
    <w:rsid w:val="00ED3322"/>
    <w:rsid w:val="00ED7C1D"/>
    <w:rsid w:val="00EE061A"/>
    <w:rsid w:val="00EE4162"/>
    <w:rsid w:val="00EF029B"/>
    <w:rsid w:val="00EF43A1"/>
    <w:rsid w:val="00F01657"/>
    <w:rsid w:val="00F06C74"/>
    <w:rsid w:val="00F10B44"/>
    <w:rsid w:val="00F10B99"/>
    <w:rsid w:val="00F1301B"/>
    <w:rsid w:val="00F1733D"/>
    <w:rsid w:val="00F21EF7"/>
    <w:rsid w:val="00F2224A"/>
    <w:rsid w:val="00F23387"/>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62A6B"/>
    <w:rsid w:val="00F64C3A"/>
    <w:rsid w:val="00F7155E"/>
    <w:rsid w:val="00F73257"/>
    <w:rsid w:val="00F73E62"/>
    <w:rsid w:val="00F75467"/>
    <w:rsid w:val="00F8201E"/>
    <w:rsid w:val="00F8692D"/>
    <w:rsid w:val="00F92672"/>
    <w:rsid w:val="00F93B3B"/>
    <w:rsid w:val="00F945FA"/>
    <w:rsid w:val="00FA62B8"/>
    <w:rsid w:val="00FB5887"/>
    <w:rsid w:val="00FC2FE4"/>
    <w:rsid w:val="00FC4475"/>
    <w:rsid w:val="00FC4AC4"/>
    <w:rsid w:val="00FD3172"/>
    <w:rsid w:val="00FD5DA4"/>
    <w:rsid w:val="00FD6080"/>
    <w:rsid w:val="00FD716D"/>
    <w:rsid w:val="00FD79B1"/>
    <w:rsid w:val="00FE2E7C"/>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207834815">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41967977">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691685039">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8727035">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sChild>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418477734">
          <w:marLeft w:val="0"/>
          <w:marRight w:val="0"/>
          <w:marTop w:val="0"/>
          <w:marBottom w:val="0"/>
          <w:divBdr>
            <w:top w:val="none" w:sz="0" w:space="0" w:color="auto"/>
            <w:left w:val="none" w:sz="0" w:space="0" w:color="auto"/>
            <w:bottom w:val="none" w:sz="0" w:space="0" w:color="auto"/>
            <w:right w:val="none" w:sz="0" w:space="0" w:color="auto"/>
          </w:divBdr>
        </w:div>
        <w:div w:id="1035665676">
          <w:marLeft w:val="0"/>
          <w:marRight w:val="0"/>
          <w:marTop w:val="0"/>
          <w:marBottom w:val="0"/>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651670891">
          <w:marLeft w:val="0"/>
          <w:marRight w:val="0"/>
          <w:marTop w:val="0"/>
          <w:marBottom w:val="0"/>
          <w:divBdr>
            <w:top w:val="none" w:sz="0" w:space="0" w:color="auto"/>
            <w:left w:val="none" w:sz="0" w:space="0" w:color="auto"/>
            <w:bottom w:val="none" w:sz="0" w:space="0" w:color="auto"/>
            <w:right w:val="none" w:sz="0" w:space="0" w:color="auto"/>
          </w:divBdr>
        </w:div>
        <w:div w:id="1437406040">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1750074462">
          <w:marLeft w:val="0"/>
          <w:marRight w:val="0"/>
          <w:marTop w:val="0"/>
          <w:marBottom w:val="0"/>
          <w:divBdr>
            <w:top w:val="none" w:sz="0" w:space="0" w:color="auto"/>
            <w:left w:val="none" w:sz="0" w:space="0" w:color="auto"/>
            <w:bottom w:val="none" w:sz="0" w:space="0" w:color="auto"/>
            <w:right w:val="none" w:sz="0" w:space="0" w:color="auto"/>
          </w:divBdr>
        </w:div>
        <w:div w:id="315426774">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1659839640">
          <w:marLeft w:val="0"/>
          <w:marRight w:val="0"/>
          <w:marTop w:val="0"/>
          <w:marBottom w:val="0"/>
          <w:divBdr>
            <w:top w:val="none" w:sz="0" w:space="0" w:color="auto"/>
            <w:left w:val="none" w:sz="0" w:space="0" w:color="auto"/>
            <w:bottom w:val="none" w:sz="0" w:space="0" w:color="auto"/>
            <w:right w:val="none" w:sz="0" w:space="0" w:color="auto"/>
          </w:divBdr>
        </w:div>
        <w:div w:id="7875536">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771359788">
          <w:marLeft w:val="0"/>
          <w:marRight w:val="0"/>
          <w:marTop w:val="0"/>
          <w:marBottom w:val="288"/>
          <w:divBdr>
            <w:top w:val="none" w:sz="0" w:space="0" w:color="auto"/>
            <w:left w:val="none" w:sz="0" w:space="0" w:color="auto"/>
            <w:bottom w:val="none" w:sz="0" w:space="0" w:color="auto"/>
            <w:right w:val="none" w:sz="0" w:space="0" w:color="auto"/>
          </w:divBdr>
        </w:div>
        <w:div w:id="151725397">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stockport.gov.uk/request-to-add-a-directory-entry/category" TargetMode="External"/><Relationship Id="rId18" Type="http://schemas.openxmlformats.org/officeDocument/2006/relationships/hyperlink" Target="https://stockport.learningpool.com/course/view.php?id=784" TargetMode="External"/><Relationship Id="rId26" Type="http://schemas.openxmlformats.org/officeDocument/2006/relationships/hyperlink" Target="https://www.nesta.org.uk/event/mission-opportunity-turning-early-years-policy-into-practice/?utm_source=The+Nesta+edit&amp;utm_campaign=b11e0a5ded-EMAIL_CAMPAIGN_2024_06_21_04_52_COPY_01&amp;utm_medium=email&amp;utm_term=0_d17364114d-4da06cbda7-183245897&amp;mc_cid=b11e0a5ded&amp;mc_eid=bb8a90b910" TargetMode="External"/><Relationship Id="rId39" Type="http://schemas.openxmlformats.org/officeDocument/2006/relationships/hyperlink" Target="https://www.shearsfoundation.org/how-apply-funding?dm_i=6MG6,1071A,5UHXEX,4KWGG,1" TargetMode="External"/><Relationship Id="rId21" Type="http://schemas.openxmlformats.org/officeDocument/2006/relationships/hyperlink" Target="https://www.eventbrite.co.uk/e/meet-the-funder-with-the-vernon-foundation-in-person-tickets-1117799541519?aff=oddtdtcreator" TargetMode="External"/><Relationship Id="rId34" Type="http://schemas.openxmlformats.org/officeDocument/2006/relationships/hyperlink" Target="https://www.sector3sk.org/stockport-kao-seed-fund?utm_source=Sector3&amp;utm_campaign=cd7276109d-EMAIL_CAMPAIGN_2024_12_02_11_35&amp;utm_medium=email&amp;utm_term=0_-cd7276109d-415810149" TargetMode="External"/><Relationship Id="rId42" Type="http://schemas.openxmlformats.org/officeDocument/2006/relationships/hyperlink" Target="https://www.bhf.org.uk/defibfunding" TargetMode="External"/><Relationship Id="rId47" Type="http://schemas.openxmlformats.org/officeDocument/2006/relationships/hyperlink" Target="https://www.comicrelief.com/funding/funding-opportunities/youth-homelessness-in-the-uk/?dm_i=6MG6,149GZ,5UHXEX,5A1K8,1" TargetMode="External"/><Relationship Id="rId50" Type="http://schemas.openxmlformats.org/officeDocument/2006/relationships/hyperlink" Target="https://www.eventbrite.co.uk/e/marbury-road-edible-garden-semi-annual-seed-swap-heaton-moor-library-tickets-1117680946799" TargetMode="External"/><Relationship Id="rId55" Type="http://schemas.openxmlformats.org/officeDocument/2006/relationships/hyperlink" Target="https://www.eventbrite.co.uk/e/youth-innovation-conference-2025-tickets-1003596934447" TargetMode="External"/><Relationship Id="rId7" Type="http://schemas.openxmlformats.org/officeDocument/2006/relationships/webSettings" Target="webSettings.xml"/><Relationship Id="rId12" Type="http://schemas.openxmlformats.org/officeDocument/2006/relationships/hyperlink" Target="https://www.stockport.gov.uk/your-local-family-hub" TargetMode="External"/><Relationship Id="rId17" Type="http://schemas.openxmlformats.org/officeDocument/2006/relationships/hyperlink" Target="https://emails.conesso.io/30e76beb/viewinbrowser?conesso_link_tag=3f3b1882e&amp;utm_campaign=Family+Hubs+Newsletter+-+November+2024&amp;utm_medium=email&amp;utm_source=Conesso&amp;token=eyJhbGciOiJIUzI1NiIsInR5cCI6IkpXVCJ9.eyJjb250YWN0SWQiOiI2NjI3ZWY3OTdiMWE1N2I4NTY1NjRiMjAwMzAyNWE1NiIsImVtYWlsSWQiOiI2MGYyZjU2ZTEiLCJiYXRjaElkIjoxMzU3MiwidmVyc2lvbklkIjo0MDgwLCJ0ZXN0IjpmYWxzZSwiaWF0IjoxNzMyNjIyMzczfQ.lwWR64HF71gM7A-Hxk_gDVexDgfzpSheUxuBRVt4aNk" TargetMode="External"/><Relationship Id="rId25" Type="http://schemas.openxmlformats.org/officeDocument/2006/relationships/hyperlink" Target="https://forms.office.com/Pages/ResponsePage.aspx?id=nvZeoElhuk-kDN8ziBD2RFjPQX7eWpNJmMOwfylaJ2pUNDc5UjFSRVgwWUlLSjQ4WTdNSTlCUkw1RC4u&amp;utm_source=Sector3&amp;utm_campaign=306cdc1f64-EMAIL_CAMPAIGN_2025_01_27_01_15&amp;utm_medium=email&amp;utm_term=0_-306cdc1f64-519576612" TargetMode="External"/><Relationship Id="rId33" Type="http://schemas.openxmlformats.org/officeDocument/2006/relationships/hyperlink" Target="http://asdafoundation.org/our-grants/outdoor-community-spaces-fund/" TargetMode="External"/><Relationship Id="rId38" Type="http://schemas.openxmlformats.org/officeDocument/2006/relationships/hyperlink" Target="https://www.hedleyfoundation.org.uk/apply-now" TargetMode="External"/><Relationship Id="rId46" Type="http://schemas.openxmlformats.org/officeDocument/2006/relationships/hyperlink" Target="https://www.thomaswalltrust.org.uk/" TargetMode="External"/><Relationship Id="rId2" Type="http://schemas.openxmlformats.org/officeDocument/2006/relationships/customXml" Target="../customXml/item2.xml"/><Relationship Id="rId16" Type="http://schemas.openxmlformats.org/officeDocument/2006/relationships/hyperlink" Target="https://forms.stockport.gov.uk/list-subscription/signup?topic_id=736" TargetMode="External"/><Relationship Id="rId20" Type="http://schemas.openxmlformats.org/officeDocument/2006/relationships/hyperlink" Target="https://www.eventbrite.co.uk/e/intro-to-bid-writing-in-person-tickets-1101157925999?aff=oddtdtcreator" TargetMode="External"/><Relationship Id="rId29" Type="http://schemas.openxmlformats.org/officeDocument/2006/relationships/hyperlink" Target="https://www.cabwi.org.uk/application-guidelines/?dm_i=6MG6,13GU3,5UHXEX,57L0X,1" TargetMode="External"/><Relationship Id="rId41" Type="http://schemas.openxmlformats.org/officeDocument/2006/relationships/hyperlink" Target="https://www.stockport.gov.uk/start/apply-to-the-stockport-can-seed-fund" TargetMode="External"/><Relationship Id="rId54" Type="http://schemas.openxmlformats.org/officeDocument/2006/relationships/hyperlink" Target="http://www.easyfundraising.org.uk/s3-stock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endly.com/kaylie-chapman-sector3sk/30min?month=2025-01" TargetMode="External"/><Relationship Id="rId24" Type="http://schemas.openxmlformats.org/officeDocument/2006/relationships/hyperlink" Target="https://stockport.learningpool.com/course/view.php?id=1432" TargetMode="External"/><Relationship Id="rId32" Type="http://schemas.openxmlformats.org/officeDocument/2006/relationships/hyperlink" Target="mailto:ewsframework@greatermanchester-ca.gov.uk?subject=&amp;body=" TargetMode="External"/><Relationship Id="rId37" Type="http://schemas.openxmlformats.org/officeDocument/2006/relationships/hyperlink" Target="https://bcbn.org.uk/grant-initiative/" TargetMode="External"/><Relationship Id="rId40" Type="http://schemas.openxmlformats.org/officeDocument/2006/relationships/hyperlink" Target="https://www.sector3sk.org/live-well-fund-stockport" TargetMode="External"/><Relationship Id="rId45" Type="http://schemas.openxmlformats.org/officeDocument/2006/relationships/hyperlink" Target="https://youthmusic.org.uk/trailblazer-fund" TargetMode="External"/><Relationship Id="rId53" Type="http://schemas.openxmlformats.org/officeDocument/2006/relationships/hyperlink" Target="https://www.eventbrite.co.uk/e/1116384539209?aff=oddtdtcreator" TargetMode="External"/><Relationship Id="rId5" Type="http://schemas.openxmlformats.org/officeDocument/2006/relationships/styles" Target="styles.xml"/><Relationship Id="rId15"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23" Type="http://schemas.openxmlformats.org/officeDocument/2006/relationships/hyperlink" Target="https://www.eventbrite.co.uk/e/grant-management-made-simple-your-timeline-and-toolkit-online-tickets-1130639716829?aff=oddtdtcreator" TargetMode="External"/><Relationship Id="rId28" Type="http://schemas.openxmlformats.org/officeDocument/2006/relationships/hyperlink" Target="https://www.baobabfoundation.org.uk/baobab-community-fund" TargetMode="External"/><Relationship Id="rId36" Type="http://schemas.openxmlformats.org/officeDocument/2006/relationships/hyperlink" Target="https://www.kfc.co.uk/kfc-foundation-community-grants" TargetMode="External"/><Relationship Id="rId49" Type="http://schemas.openxmlformats.org/officeDocument/2006/relationships/hyperlink" Target="https://www.alberthunttrust.org.uk/?utm_source=Sector3&amp;utm_campaign=b9ff7aa28b-EMAIL_CAMPAIGN_2024_12_17_09_54&amp;utm_medium=email&amp;utm_term=0_-b9ff7aa28b-415810149" TargetMode="External"/><Relationship Id="rId57" Type="http://schemas.openxmlformats.org/officeDocument/2006/relationships/theme" Target="theme/theme1.xml"/><Relationship Id="rId10" Type="http://schemas.openxmlformats.org/officeDocument/2006/relationships/hyperlink" Target="https://www.sector3sk.org/stockport-rocks-2025" TargetMode="External"/><Relationship Id="rId19" Type="http://schemas.openxmlformats.org/officeDocument/2006/relationships/hyperlink" Target="https://www.eventbrite.co.uk/e/meet-the-funder-the-live-well-fund-tickets-1123523933329?aff=oddtdtcreator&amp;utm_campaign=following_published_event&amp;utm_content=follow_notification&amp;utm_source=eventbrite&amp;utm_medium=email&amp;ref=eemail" TargetMode="External"/><Relationship Id="rId31" Type="http://schemas.openxmlformats.org/officeDocument/2006/relationships/hyperlink" Target="https://sector3sk.us3.list-manage.com/track/click?u=e43c0e3192230055e13179362&amp;id=43cf86c2f4&amp;e=c1e21eae71" TargetMode="External"/><Relationship Id="rId44" Type="http://schemas.openxmlformats.org/officeDocument/2006/relationships/hyperlink" Target="http://stuarthallfoundation.org/projects/the-stuart-hall-essay-prize/" TargetMode="External"/><Relationship Id="rId52" Type="http://schemas.openxmlformats.org/officeDocument/2006/relationships/hyperlink" Target="https://www.outsavvy.com/event/24240/stockport-lgbtq-network-celebration" TargetMode="External"/><Relationship Id="rId4" Type="http://schemas.openxmlformats.org/officeDocument/2006/relationships/numbering" Target="numbering.xml"/><Relationship Id="rId9" Type="http://schemas.openxmlformats.org/officeDocument/2006/relationships/hyperlink" Target="https://www.sector3sk.org/stockport-kao-seed-fund?utm_source=Sector3&amp;utm_campaign=8d00f8d1b3-EMAIL_CAMPAIGN_2024_11_13_03_40&amp;utm_medium=email&amp;utm_term=0_-8d00f8d1b3-519576612" TargetMode="External"/><Relationship Id="rId14" Type="http://schemas.openxmlformats.org/officeDocument/2006/relationships/hyperlink" Target="https://www.inourplace.co.uk/" TargetMode="External"/><Relationship Id="rId22" Type="http://schemas.openxmlformats.org/officeDocument/2006/relationships/hyperlink" Target="https://www.thevernon.co.uk/charitable-foundation/" TargetMode="External"/><Relationship Id="rId27" Type="http://schemas.openxmlformats.org/officeDocument/2006/relationships/hyperlink" Target="https://www.sector3sk.org/funding" TargetMode="External"/><Relationship Id="rId30" Type="http://schemas.openxmlformats.org/officeDocument/2006/relationships/hyperlink" Target="https://www.thevernon.co.uk/charitable-foundation/" TargetMode="External"/><Relationship Id="rId35" Type="http://schemas.openxmlformats.org/officeDocument/2006/relationships/hyperlink" Target="https://growwild.kew.org/apply-grant/community-programme" TargetMode="External"/><Relationship Id="rId43" Type="http://schemas.openxmlformats.org/officeDocument/2006/relationships/hyperlink" Target="https://www.gilchristgrants.org.uk/grants-to-organisations.html" TargetMode="External"/><Relationship Id="rId48" Type="http://schemas.openxmlformats.org/officeDocument/2006/relationships/hyperlink" Target="https://youthendowmentfund.org.uk/grants/open-call/?utm_source=newsletter&amp;utm_medium=email&amp;utm_campaign=website+promo" TargetMode="External"/><Relationship Id="rId56" Type="http://schemas.openxmlformats.org/officeDocument/2006/relationships/fontTable" Target="fontTable.xml"/><Relationship Id="rId8" Type="http://schemas.openxmlformats.org/officeDocument/2006/relationships/hyperlink" Target="https://www.sector3sk.org/" TargetMode="External"/><Relationship Id="rId51" Type="http://schemas.openxmlformats.org/officeDocument/2006/relationships/hyperlink" Target="https://www.eventbrite.co.uk/e/marbury-road-edible-garden-semi-annual-seed-swap-brinnington-tickets-1219226211419?aff=erelpanel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Props1.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7107D-A109-4963-9551-0ABA06481643}">
  <ds:schemaRefs>
    <ds:schemaRef ds:uri="http://schemas.microsoft.com/sharepoint/v3/contenttype/forms"/>
  </ds:schemaRefs>
</ds:datastoreItem>
</file>

<file path=customXml/itemProps3.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9</cp:revision>
  <dcterms:created xsi:type="dcterms:W3CDTF">2025-01-31T15:06:00Z</dcterms:created>
  <dcterms:modified xsi:type="dcterms:W3CDTF">2025-01-31T16:45:00Z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