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F619" w14:textId="0447475A" w:rsidR="00304AB2" w:rsidRPr="00812916" w:rsidRDefault="00304AB2" w:rsidP="00304AB2">
      <w:pPr>
        <w:widowControl w:val="0"/>
        <w:jc w:val="center"/>
        <w:rPr>
          <w:rFonts w:cstheme="minorHAnsi"/>
          <w:b/>
          <w:bCs/>
          <w:sz w:val="28"/>
          <w:szCs w:val="28"/>
        </w:rPr>
      </w:pPr>
      <w:r w:rsidRPr="00812916">
        <w:rPr>
          <w:rFonts w:cstheme="minorHAnsi"/>
          <w:b/>
          <w:bCs/>
          <w:noProof/>
          <w:sz w:val="28"/>
          <w:szCs w:val="28"/>
          <w:u w:val="single"/>
        </w:rPr>
        <w:drawing>
          <wp:anchor distT="0" distB="0" distL="114300" distR="114300" simplePos="0" relativeHeight="251666432" behindDoc="1" locked="0" layoutInCell="1" allowOverlap="1" wp14:anchorId="2F47E6E5" wp14:editId="4349CDDB">
            <wp:simplePos x="0" y="0"/>
            <wp:positionH relativeFrom="page">
              <wp:posOffset>85725</wp:posOffset>
            </wp:positionH>
            <wp:positionV relativeFrom="paragraph">
              <wp:posOffset>-407035</wp:posOffset>
            </wp:positionV>
            <wp:extent cx="2176320" cy="752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6320" cy="752475"/>
                    </a:xfrm>
                    <a:prstGeom prst="rect">
                      <a:avLst/>
                    </a:prstGeom>
                    <a:noFill/>
                    <a:ln>
                      <a:noFill/>
                    </a:ln>
                  </pic:spPr>
                </pic:pic>
              </a:graphicData>
            </a:graphic>
          </wp:anchor>
        </w:drawing>
      </w:r>
      <w:r w:rsidRPr="00812916">
        <w:rPr>
          <w:rFonts w:cstheme="minorHAnsi"/>
          <w:b/>
          <w:bCs/>
          <w:noProof/>
          <w:u w:val="single"/>
        </w:rPr>
        <w:drawing>
          <wp:anchor distT="0" distB="0" distL="114300" distR="114300" simplePos="0" relativeHeight="251665408" behindDoc="1" locked="0" layoutInCell="1" allowOverlap="1" wp14:anchorId="6B225514" wp14:editId="466A1250">
            <wp:simplePos x="0" y="0"/>
            <wp:positionH relativeFrom="column">
              <wp:posOffset>5248275</wp:posOffset>
            </wp:positionH>
            <wp:positionV relativeFrom="paragraph">
              <wp:posOffset>-292735</wp:posOffset>
            </wp:positionV>
            <wp:extent cx="1708150" cy="523875"/>
            <wp:effectExtent l="0" t="0" r="635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523875"/>
                    </a:xfrm>
                    <a:prstGeom prst="rect">
                      <a:avLst/>
                    </a:prstGeom>
                    <a:noFill/>
                    <a:ln>
                      <a:noFill/>
                    </a:ln>
                  </pic:spPr>
                </pic:pic>
              </a:graphicData>
            </a:graphic>
          </wp:anchor>
        </w:drawing>
      </w:r>
    </w:p>
    <w:p w14:paraId="2FC46878" w14:textId="336D5379" w:rsidR="00670741" w:rsidRPr="00812916" w:rsidRDefault="00670741" w:rsidP="00304AB2">
      <w:pPr>
        <w:widowControl w:val="0"/>
        <w:jc w:val="center"/>
        <w:rPr>
          <w:rFonts w:cstheme="minorHAnsi"/>
          <w:b/>
          <w:bCs/>
          <w:sz w:val="28"/>
          <w:szCs w:val="28"/>
        </w:rPr>
      </w:pPr>
      <w:r w:rsidRPr="00812916">
        <w:rPr>
          <w:rFonts w:cstheme="minorHAnsi"/>
          <w:b/>
          <w:bCs/>
          <w:sz w:val="28"/>
          <w:szCs w:val="28"/>
        </w:rPr>
        <w:t>How to complete your NHS job application</w:t>
      </w:r>
    </w:p>
    <w:p w14:paraId="73718016" w14:textId="6709680F" w:rsidR="00D1691B" w:rsidRPr="00812916" w:rsidRDefault="00304AB2" w:rsidP="00304AB2">
      <w:pPr>
        <w:widowControl w:val="0"/>
        <w:spacing w:after="0"/>
        <w:rPr>
          <w:rFonts w:cstheme="minorHAnsi"/>
        </w:rPr>
      </w:pPr>
      <w:r w:rsidRPr="00812916">
        <w:rPr>
          <w:rFonts w:cstheme="minorHAnsi"/>
          <w:b/>
          <w:bCs/>
          <w:noProof/>
          <w:sz w:val="24"/>
          <w:szCs w:val="24"/>
        </w:rPr>
        <mc:AlternateContent>
          <mc:Choice Requires="wps">
            <w:drawing>
              <wp:anchor distT="0" distB="0" distL="114300" distR="114300" simplePos="0" relativeHeight="251667456" behindDoc="0" locked="0" layoutInCell="1" allowOverlap="1" wp14:anchorId="5385CEDF" wp14:editId="7AD655B0">
                <wp:simplePos x="0" y="0"/>
                <wp:positionH relativeFrom="margin">
                  <wp:posOffset>-47625</wp:posOffset>
                </wp:positionH>
                <wp:positionV relativeFrom="paragraph">
                  <wp:posOffset>118746</wp:posOffset>
                </wp:positionV>
                <wp:extent cx="6667500" cy="1981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667500" cy="1981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FEB1B9" w14:textId="77777777" w:rsidR="00304AB2" w:rsidRDefault="00304AB2" w:rsidP="00304AB2">
                            <w:pPr>
                              <w:widowControl w:val="0"/>
                              <w:jc w:val="both"/>
                              <w:rPr>
                                <w:rFonts w:cstheme="minorHAnsi"/>
                                <w:b/>
                                <w:bCs/>
                                <w:sz w:val="24"/>
                                <w:szCs w:val="24"/>
                              </w:rPr>
                            </w:pPr>
                            <w:r>
                              <w:rPr>
                                <w:rFonts w:cstheme="minorHAnsi"/>
                                <w:b/>
                                <w:bCs/>
                                <w:sz w:val="24"/>
                                <w:szCs w:val="24"/>
                              </w:rPr>
                              <w:t>Before you apply</w:t>
                            </w:r>
                            <w:r>
                              <w:rPr>
                                <w:rFonts w:cstheme="minorHAnsi"/>
                                <w:b/>
                                <w:bCs/>
                                <w:sz w:val="24"/>
                                <w:szCs w:val="24"/>
                              </w:rPr>
                              <w:t xml:space="preserve"> </w:t>
                            </w:r>
                          </w:p>
                          <w:p w14:paraId="288774B8" w14:textId="75CD1DD7" w:rsidR="00304AB2" w:rsidRPr="00304AB2" w:rsidRDefault="00304AB2" w:rsidP="00304AB2">
                            <w:pPr>
                              <w:widowControl w:val="0"/>
                              <w:jc w:val="both"/>
                              <w:rPr>
                                <w:rFonts w:cstheme="minorHAnsi"/>
                                <w:sz w:val="24"/>
                                <w:szCs w:val="24"/>
                              </w:rPr>
                            </w:pPr>
                            <w:r w:rsidRPr="00304AB2">
                              <w:rPr>
                                <w:rFonts w:cstheme="minorHAnsi"/>
                                <w:sz w:val="24"/>
                                <w:szCs w:val="24"/>
                              </w:rPr>
                              <w:t xml:space="preserve">There are two main documents you need to read carefully before you decide to apply for a role: </w:t>
                            </w:r>
                          </w:p>
                          <w:p w14:paraId="6F95721C" w14:textId="77777777" w:rsidR="00304AB2" w:rsidRPr="00304AB2" w:rsidRDefault="00304AB2" w:rsidP="00304AB2">
                            <w:pPr>
                              <w:pStyle w:val="ListParagraph"/>
                              <w:widowControl w:val="0"/>
                              <w:numPr>
                                <w:ilvl w:val="0"/>
                                <w:numId w:val="2"/>
                              </w:numPr>
                              <w:jc w:val="both"/>
                              <w:rPr>
                                <w:rFonts w:cstheme="minorHAnsi"/>
                              </w:rPr>
                            </w:pPr>
                            <w:r w:rsidRPr="00304AB2">
                              <w:rPr>
                                <w:rFonts w:cstheme="minorHAnsi"/>
                                <w:b/>
                                <w:bCs/>
                                <w:sz w:val="24"/>
                                <w:szCs w:val="24"/>
                              </w:rPr>
                              <w:t>Job Description:</w:t>
                            </w:r>
                            <w:r w:rsidRPr="00304AB2">
                              <w:rPr>
                                <w:rFonts w:cstheme="minorHAnsi"/>
                              </w:rPr>
                              <w:t xml:space="preserve"> this explains the role and lists the key responsibilities.</w:t>
                            </w:r>
                          </w:p>
                          <w:p w14:paraId="2DAC27DF" w14:textId="59F629A9" w:rsidR="00812916" w:rsidRPr="00812916" w:rsidRDefault="00304AB2" w:rsidP="00812916">
                            <w:pPr>
                              <w:pStyle w:val="ListParagraph"/>
                              <w:widowControl w:val="0"/>
                              <w:numPr>
                                <w:ilvl w:val="0"/>
                                <w:numId w:val="2"/>
                              </w:numPr>
                              <w:rPr>
                                <w:rFonts w:cstheme="minorHAnsi"/>
                              </w:rPr>
                            </w:pPr>
                            <w:r w:rsidRPr="00304AB2">
                              <w:rPr>
                                <w:rFonts w:cstheme="minorHAnsi"/>
                                <w:b/>
                                <w:bCs/>
                                <w:sz w:val="24"/>
                                <w:szCs w:val="24"/>
                              </w:rPr>
                              <w:t>Person Specification</w:t>
                            </w:r>
                            <w:r w:rsidRPr="00304AB2">
                              <w:rPr>
                                <w:rFonts w:cstheme="minorHAnsi"/>
                                <w:b/>
                                <w:bCs/>
                              </w:rPr>
                              <w:t xml:space="preserve">: this </w:t>
                            </w:r>
                            <w:r w:rsidRPr="00304AB2">
                              <w:rPr>
                                <w:rFonts w:cstheme="minorHAnsi"/>
                              </w:rPr>
                              <w:t xml:space="preserve">details the skills, knowledge and experience needed and is what will be assessed at both application and interview </w:t>
                            </w:r>
                            <w:proofErr w:type="gramStart"/>
                            <w:r w:rsidRPr="00304AB2">
                              <w:rPr>
                                <w:rFonts w:cstheme="minorHAnsi"/>
                              </w:rPr>
                              <w:t>stage</w:t>
                            </w:r>
                            <w:proofErr w:type="gramEnd"/>
                            <w:r w:rsidRPr="00304AB2">
                              <w:rPr>
                                <w:rFonts w:cstheme="minorHAnsi"/>
                              </w:rPr>
                              <w:t xml:space="preserve"> </w:t>
                            </w:r>
                          </w:p>
                          <w:p w14:paraId="43731134" w14:textId="2238D145" w:rsidR="00304AB2" w:rsidRDefault="00304AB2" w:rsidP="00304AB2">
                            <w:pPr>
                              <w:spacing w:line="256" w:lineRule="auto"/>
                              <w:rPr>
                                <w:rFonts w:cstheme="minorHAnsi"/>
                              </w:rPr>
                            </w:pPr>
                            <w:r w:rsidRPr="00304AB2">
                              <w:rPr>
                                <w:rFonts w:cstheme="minorHAnsi"/>
                                <w:b/>
                                <w:bCs/>
                                <w:sz w:val="24"/>
                                <w:szCs w:val="24"/>
                              </w:rPr>
                              <w:t>Research:</w:t>
                            </w:r>
                            <w:r>
                              <w:rPr>
                                <w:rFonts w:cstheme="minorHAnsi"/>
                                <w:sz w:val="24"/>
                                <w:szCs w:val="24"/>
                              </w:rPr>
                              <w:t xml:space="preserve"> </w:t>
                            </w:r>
                            <w:r w:rsidRPr="00304AB2">
                              <w:rPr>
                                <w:rFonts w:cstheme="minorHAnsi"/>
                                <w:sz w:val="24"/>
                                <w:szCs w:val="24"/>
                              </w:rPr>
                              <w:t>Having a</w:t>
                            </w:r>
                            <w:r w:rsidRPr="00304AB2">
                              <w:rPr>
                                <w:rFonts w:cstheme="minorHAnsi"/>
                              </w:rPr>
                              <w:t xml:space="preserve"> better understanding of the job role will help you to complete your application more effectively</w:t>
                            </w:r>
                            <w:r>
                              <w:rPr>
                                <w:rFonts w:cstheme="minorHAnsi"/>
                              </w:rPr>
                              <w:t xml:space="preserve"> You should do your research about what the role entails as well as about the organisation</w:t>
                            </w:r>
                            <w:r w:rsidRPr="00304AB2">
                              <w:rPr>
                                <w:rFonts w:cstheme="minorHAnsi"/>
                              </w:rPr>
                              <w:t>. If you would like a discussion about the</w:t>
                            </w:r>
                            <w:r w:rsidRPr="00E215A2">
                              <w:rPr>
                                <w:rFonts w:cstheme="minorHAnsi"/>
                              </w:rPr>
                              <w:t xml:space="preserve"> role, contact the Recruiting Manager whose details are </w:t>
                            </w:r>
                            <w:r w:rsidR="00812916">
                              <w:rPr>
                                <w:rFonts w:cstheme="minorHAnsi"/>
                              </w:rPr>
                              <w:t>in</w:t>
                            </w:r>
                            <w:r w:rsidRPr="00E215A2">
                              <w:rPr>
                                <w:rFonts w:cstheme="minorHAnsi"/>
                              </w:rPr>
                              <w:t xml:space="preserve"> the job advert.</w:t>
                            </w:r>
                          </w:p>
                          <w:p w14:paraId="6F95087A" w14:textId="77777777" w:rsidR="00304AB2" w:rsidRPr="00E215A2" w:rsidRDefault="00304AB2" w:rsidP="00304AB2">
                            <w:pPr>
                              <w:widowControl w:val="0"/>
                              <w:spacing w:after="0"/>
                              <w:rPr>
                                <w:rFonts w:cstheme="minorHAnsi"/>
                              </w:rPr>
                            </w:pPr>
                          </w:p>
                          <w:p w14:paraId="2D10CC52" w14:textId="77777777" w:rsidR="00304AB2" w:rsidRDefault="00304AB2" w:rsidP="00304A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5CEDF" id="Rectangle 8" o:spid="_x0000_s1026" style="position:absolute;margin-left:-3.75pt;margin-top:9.35pt;width:525pt;height:1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" fillcolor="#4472c4 [3204]" strokecolor="#1f3763 [1604]" strokeweight="1pt">
                <v:textbox>
                  <w:txbxContent>
                    <w:p w14:paraId="58FEB1B9" w14:textId="77777777" w:rsidR="00304AB2" w:rsidRDefault="00304AB2" w:rsidP="00304AB2">
                      <w:pPr>
                        <w:widowControl w:val="0"/>
                        <w:jc w:val="both"/>
                        <w:rPr>
                          <w:rFonts w:cstheme="minorHAnsi"/>
                          <w:b/>
                          <w:bCs/>
                          <w:sz w:val="24"/>
                          <w:szCs w:val="24"/>
                        </w:rPr>
                      </w:pPr>
                      <w:r>
                        <w:rPr>
                          <w:rFonts w:cstheme="minorHAnsi"/>
                          <w:b/>
                          <w:bCs/>
                          <w:sz w:val="24"/>
                          <w:szCs w:val="24"/>
                        </w:rPr>
                        <w:t>Before you apply</w:t>
                      </w:r>
                      <w:r>
                        <w:rPr>
                          <w:rFonts w:cstheme="minorHAnsi"/>
                          <w:b/>
                          <w:bCs/>
                          <w:sz w:val="24"/>
                          <w:szCs w:val="24"/>
                        </w:rPr>
                        <w:t xml:space="preserve"> </w:t>
                      </w:r>
                    </w:p>
                    <w:p w14:paraId="288774B8" w14:textId="75CD1DD7" w:rsidR="00304AB2" w:rsidRPr="00304AB2" w:rsidRDefault="00304AB2" w:rsidP="00304AB2">
                      <w:pPr>
                        <w:widowControl w:val="0"/>
                        <w:jc w:val="both"/>
                        <w:rPr>
                          <w:rFonts w:cstheme="minorHAnsi"/>
                          <w:sz w:val="24"/>
                          <w:szCs w:val="24"/>
                        </w:rPr>
                      </w:pPr>
                      <w:r w:rsidRPr="00304AB2">
                        <w:rPr>
                          <w:rFonts w:cstheme="minorHAnsi"/>
                          <w:sz w:val="24"/>
                          <w:szCs w:val="24"/>
                        </w:rPr>
                        <w:t xml:space="preserve">There are two main documents you need to read carefully before you decide to apply for a role: </w:t>
                      </w:r>
                    </w:p>
                    <w:p w14:paraId="6F95721C" w14:textId="77777777" w:rsidR="00304AB2" w:rsidRPr="00304AB2" w:rsidRDefault="00304AB2" w:rsidP="00304AB2">
                      <w:pPr>
                        <w:pStyle w:val="ListParagraph"/>
                        <w:widowControl w:val="0"/>
                        <w:numPr>
                          <w:ilvl w:val="0"/>
                          <w:numId w:val="2"/>
                        </w:numPr>
                        <w:jc w:val="both"/>
                        <w:rPr>
                          <w:rFonts w:cstheme="minorHAnsi"/>
                        </w:rPr>
                      </w:pPr>
                      <w:r w:rsidRPr="00304AB2">
                        <w:rPr>
                          <w:rFonts w:cstheme="minorHAnsi"/>
                          <w:b/>
                          <w:bCs/>
                          <w:sz w:val="24"/>
                          <w:szCs w:val="24"/>
                        </w:rPr>
                        <w:t>Job Description:</w:t>
                      </w:r>
                      <w:r w:rsidRPr="00304AB2">
                        <w:rPr>
                          <w:rFonts w:cstheme="minorHAnsi"/>
                        </w:rPr>
                        <w:t xml:space="preserve"> this explains the role and lists the key responsibilities.</w:t>
                      </w:r>
                    </w:p>
                    <w:p w14:paraId="2DAC27DF" w14:textId="59F629A9" w:rsidR="00812916" w:rsidRPr="00812916" w:rsidRDefault="00304AB2" w:rsidP="00812916">
                      <w:pPr>
                        <w:pStyle w:val="ListParagraph"/>
                        <w:widowControl w:val="0"/>
                        <w:numPr>
                          <w:ilvl w:val="0"/>
                          <w:numId w:val="2"/>
                        </w:numPr>
                        <w:rPr>
                          <w:rFonts w:cstheme="minorHAnsi"/>
                        </w:rPr>
                      </w:pPr>
                      <w:r w:rsidRPr="00304AB2">
                        <w:rPr>
                          <w:rFonts w:cstheme="minorHAnsi"/>
                          <w:b/>
                          <w:bCs/>
                          <w:sz w:val="24"/>
                          <w:szCs w:val="24"/>
                        </w:rPr>
                        <w:t>Person Specification</w:t>
                      </w:r>
                      <w:r w:rsidRPr="00304AB2">
                        <w:rPr>
                          <w:rFonts w:cstheme="minorHAnsi"/>
                          <w:b/>
                          <w:bCs/>
                        </w:rPr>
                        <w:t xml:space="preserve">: this </w:t>
                      </w:r>
                      <w:r w:rsidRPr="00304AB2">
                        <w:rPr>
                          <w:rFonts w:cstheme="minorHAnsi"/>
                        </w:rPr>
                        <w:t xml:space="preserve">details the skills, knowledge and experience needed and is what will be assessed at both application and interview </w:t>
                      </w:r>
                      <w:proofErr w:type="gramStart"/>
                      <w:r w:rsidRPr="00304AB2">
                        <w:rPr>
                          <w:rFonts w:cstheme="minorHAnsi"/>
                        </w:rPr>
                        <w:t>stage</w:t>
                      </w:r>
                      <w:proofErr w:type="gramEnd"/>
                      <w:r w:rsidRPr="00304AB2">
                        <w:rPr>
                          <w:rFonts w:cstheme="minorHAnsi"/>
                        </w:rPr>
                        <w:t xml:space="preserve"> </w:t>
                      </w:r>
                    </w:p>
                    <w:p w14:paraId="43731134" w14:textId="2238D145" w:rsidR="00304AB2" w:rsidRDefault="00304AB2" w:rsidP="00304AB2">
                      <w:pPr>
                        <w:spacing w:line="256" w:lineRule="auto"/>
                        <w:rPr>
                          <w:rFonts w:cstheme="minorHAnsi"/>
                        </w:rPr>
                      </w:pPr>
                      <w:r w:rsidRPr="00304AB2">
                        <w:rPr>
                          <w:rFonts w:cstheme="minorHAnsi"/>
                          <w:b/>
                          <w:bCs/>
                          <w:sz w:val="24"/>
                          <w:szCs w:val="24"/>
                        </w:rPr>
                        <w:t>Research:</w:t>
                      </w:r>
                      <w:r>
                        <w:rPr>
                          <w:rFonts w:cstheme="minorHAnsi"/>
                          <w:sz w:val="24"/>
                          <w:szCs w:val="24"/>
                        </w:rPr>
                        <w:t xml:space="preserve"> </w:t>
                      </w:r>
                      <w:r w:rsidRPr="00304AB2">
                        <w:rPr>
                          <w:rFonts w:cstheme="minorHAnsi"/>
                          <w:sz w:val="24"/>
                          <w:szCs w:val="24"/>
                        </w:rPr>
                        <w:t>Having a</w:t>
                      </w:r>
                      <w:r w:rsidRPr="00304AB2">
                        <w:rPr>
                          <w:rFonts w:cstheme="minorHAnsi"/>
                        </w:rPr>
                        <w:t xml:space="preserve"> better understanding of the job role will help you to complete your application more effectively</w:t>
                      </w:r>
                      <w:r>
                        <w:rPr>
                          <w:rFonts w:cstheme="minorHAnsi"/>
                        </w:rPr>
                        <w:t xml:space="preserve"> You should do your research about what the role entails as well as about the organisation</w:t>
                      </w:r>
                      <w:r w:rsidRPr="00304AB2">
                        <w:rPr>
                          <w:rFonts w:cstheme="minorHAnsi"/>
                        </w:rPr>
                        <w:t>. If you would like a discussion about the</w:t>
                      </w:r>
                      <w:r w:rsidRPr="00E215A2">
                        <w:rPr>
                          <w:rFonts w:cstheme="minorHAnsi"/>
                        </w:rPr>
                        <w:t xml:space="preserve"> role, contact the Recruiting Manager whose details are </w:t>
                      </w:r>
                      <w:r w:rsidR="00812916">
                        <w:rPr>
                          <w:rFonts w:cstheme="minorHAnsi"/>
                        </w:rPr>
                        <w:t>in</w:t>
                      </w:r>
                      <w:r w:rsidRPr="00E215A2">
                        <w:rPr>
                          <w:rFonts w:cstheme="minorHAnsi"/>
                        </w:rPr>
                        <w:t xml:space="preserve"> the job advert.</w:t>
                      </w:r>
                    </w:p>
                    <w:p w14:paraId="6F95087A" w14:textId="77777777" w:rsidR="00304AB2" w:rsidRPr="00E215A2" w:rsidRDefault="00304AB2" w:rsidP="00304AB2">
                      <w:pPr>
                        <w:widowControl w:val="0"/>
                        <w:spacing w:after="0"/>
                        <w:rPr>
                          <w:rFonts w:cstheme="minorHAnsi"/>
                        </w:rPr>
                      </w:pPr>
                    </w:p>
                    <w:p w14:paraId="2D10CC52" w14:textId="77777777" w:rsidR="00304AB2" w:rsidRDefault="00304AB2" w:rsidP="00304AB2">
                      <w:pPr>
                        <w:jc w:val="center"/>
                      </w:pPr>
                    </w:p>
                  </w:txbxContent>
                </v:textbox>
                <w10:wrap anchorx="margin"/>
              </v:rect>
            </w:pict>
          </mc:Fallback>
        </mc:AlternateContent>
      </w:r>
      <w:r w:rsidR="00D1691B" w:rsidRPr="00812916">
        <w:rPr>
          <w:rFonts w:cstheme="minorHAnsi"/>
        </w:rPr>
        <w:t> </w:t>
      </w:r>
    </w:p>
    <w:p w14:paraId="666A09BB" w14:textId="55262160" w:rsidR="00304AB2" w:rsidRPr="00812916" w:rsidRDefault="00304AB2" w:rsidP="00304AB2">
      <w:pPr>
        <w:spacing w:line="256" w:lineRule="auto"/>
        <w:rPr>
          <w:rFonts w:cstheme="minorHAnsi"/>
          <w:b/>
          <w:bCs/>
        </w:rPr>
      </w:pPr>
    </w:p>
    <w:p w14:paraId="75ACD2F3" w14:textId="77777777" w:rsidR="00304AB2" w:rsidRPr="00812916" w:rsidRDefault="00304AB2" w:rsidP="00304AB2">
      <w:pPr>
        <w:spacing w:line="256" w:lineRule="auto"/>
        <w:rPr>
          <w:rFonts w:cstheme="minorHAnsi"/>
          <w:b/>
          <w:bCs/>
        </w:rPr>
      </w:pPr>
    </w:p>
    <w:p w14:paraId="78D4E3AB" w14:textId="77777777" w:rsidR="00304AB2" w:rsidRPr="00812916" w:rsidRDefault="00304AB2" w:rsidP="00304AB2">
      <w:pPr>
        <w:spacing w:line="256" w:lineRule="auto"/>
        <w:rPr>
          <w:rFonts w:cstheme="minorHAnsi"/>
          <w:b/>
          <w:bCs/>
        </w:rPr>
      </w:pPr>
    </w:p>
    <w:p w14:paraId="55EEE5B3" w14:textId="77777777" w:rsidR="00304AB2" w:rsidRPr="00812916" w:rsidRDefault="00304AB2" w:rsidP="00304AB2">
      <w:pPr>
        <w:spacing w:line="256" w:lineRule="auto"/>
        <w:rPr>
          <w:rFonts w:cstheme="minorHAnsi"/>
          <w:b/>
          <w:bCs/>
        </w:rPr>
      </w:pPr>
    </w:p>
    <w:p w14:paraId="62362AF6" w14:textId="531AFE3A" w:rsidR="00304AB2" w:rsidRPr="00812916" w:rsidRDefault="00304AB2" w:rsidP="00304AB2">
      <w:pPr>
        <w:spacing w:line="256" w:lineRule="auto"/>
        <w:rPr>
          <w:rFonts w:cstheme="minorHAnsi"/>
        </w:rPr>
      </w:pPr>
    </w:p>
    <w:p w14:paraId="4D97CF43" w14:textId="53F70F29" w:rsidR="00304AB2" w:rsidRPr="00812916" w:rsidRDefault="00304AB2" w:rsidP="00304AB2">
      <w:pPr>
        <w:spacing w:line="256" w:lineRule="auto"/>
        <w:rPr>
          <w:rFonts w:cstheme="minorHAnsi"/>
        </w:rPr>
      </w:pPr>
    </w:p>
    <w:p w14:paraId="480D7F38" w14:textId="26F634CC" w:rsidR="00304AB2" w:rsidRPr="00812916" w:rsidRDefault="00304AB2" w:rsidP="00304AB2">
      <w:pPr>
        <w:spacing w:line="256" w:lineRule="auto"/>
        <w:rPr>
          <w:rFonts w:cstheme="minorHAnsi"/>
        </w:rPr>
      </w:pPr>
    </w:p>
    <w:p w14:paraId="49785C43" w14:textId="413ACAC9" w:rsidR="00D1691B" w:rsidRPr="00812916" w:rsidRDefault="0076498E" w:rsidP="009D705F">
      <w:pPr>
        <w:widowControl w:val="0"/>
        <w:spacing w:before="240"/>
        <w:rPr>
          <w:rFonts w:cstheme="minorHAnsi"/>
          <w:b/>
          <w:bCs/>
        </w:rPr>
      </w:pPr>
      <w:r>
        <w:rPr>
          <w:rFonts w:cstheme="minorHAnsi"/>
          <w:b/>
          <w:bCs/>
        </w:rPr>
        <w:t>C</w:t>
      </w:r>
      <w:r w:rsidR="00812916" w:rsidRPr="00812916">
        <w:rPr>
          <w:rFonts w:cstheme="minorHAnsi"/>
          <w:b/>
          <w:bCs/>
        </w:rPr>
        <w:t xml:space="preserve">ompleting the application </w:t>
      </w:r>
    </w:p>
    <w:p w14:paraId="323BCEF4" w14:textId="3D05055B" w:rsidR="001225EA" w:rsidRPr="00812916" w:rsidRDefault="00812916" w:rsidP="00304AB2">
      <w:pPr>
        <w:rPr>
          <w:rFonts w:cstheme="minorHAnsi"/>
        </w:rPr>
      </w:pPr>
      <w:r w:rsidRPr="00812916">
        <w:rPr>
          <w:rFonts w:cstheme="minorHAnsi"/>
        </w:rPr>
        <w:t>There are five key sections, please see our tips below:</w:t>
      </w:r>
    </w:p>
    <w:tbl>
      <w:tblPr>
        <w:tblStyle w:val="GridTable5Dark-Accent6"/>
        <w:tblpPr w:leftFromText="180" w:rightFromText="180" w:vertAnchor="text" w:horzAnchor="margin" w:tblpY="161"/>
        <w:tblW w:w="0" w:type="auto"/>
        <w:tblLook w:val="04A0" w:firstRow="1" w:lastRow="0" w:firstColumn="1" w:lastColumn="0" w:noHBand="0" w:noVBand="1"/>
      </w:tblPr>
      <w:tblGrid>
        <w:gridCol w:w="1555"/>
        <w:gridCol w:w="8901"/>
      </w:tblGrid>
      <w:tr w:rsidR="00304AB2" w:rsidRPr="00812916" w14:paraId="3AA2CE24" w14:textId="77777777" w:rsidTr="00764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99E0A44" w14:textId="62FE1AD2" w:rsidR="00304AB2" w:rsidRPr="009D705F" w:rsidRDefault="00812916" w:rsidP="00304AB2">
            <w:pPr>
              <w:spacing w:line="256" w:lineRule="auto"/>
              <w:rPr>
                <w:rFonts w:cstheme="minorHAnsi"/>
              </w:rPr>
            </w:pPr>
            <w:r w:rsidRPr="009D705F">
              <w:rPr>
                <w:rFonts w:cstheme="minorHAnsi"/>
              </w:rPr>
              <w:t>Section</w:t>
            </w:r>
          </w:p>
        </w:tc>
        <w:tc>
          <w:tcPr>
            <w:tcW w:w="8901" w:type="dxa"/>
          </w:tcPr>
          <w:p w14:paraId="7EFC9310" w14:textId="451ED78C" w:rsidR="00304AB2" w:rsidRPr="009D705F" w:rsidRDefault="00812916" w:rsidP="00304AB2">
            <w:pPr>
              <w:spacing w:line="256" w:lineRule="auto"/>
              <w:cnfStyle w:val="100000000000" w:firstRow="1" w:lastRow="0" w:firstColumn="0" w:lastColumn="0" w:oddVBand="0" w:evenVBand="0" w:oddHBand="0" w:evenHBand="0" w:firstRowFirstColumn="0" w:firstRowLastColumn="0" w:lastRowFirstColumn="0" w:lastRowLastColumn="0"/>
              <w:rPr>
                <w:rFonts w:cstheme="minorHAnsi"/>
              </w:rPr>
            </w:pPr>
            <w:r w:rsidRPr="009D705F">
              <w:rPr>
                <w:rFonts w:cstheme="minorHAnsi"/>
              </w:rPr>
              <w:t xml:space="preserve">Tips for Completing </w:t>
            </w:r>
          </w:p>
        </w:tc>
      </w:tr>
      <w:tr w:rsidR="00304AB2" w:rsidRPr="00812916" w14:paraId="63D7E380" w14:textId="77777777" w:rsidTr="00764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2CB0257" w14:textId="3CBDBD88" w:rsidR="00304AB2" w:rsidRPr="00812916" w:rsidRDefault="00812916" w:rsidP="00812916">
            <w:pPr>
              <w:spacing w:line="256" w:lineRule="auto"/>
              <w:rPr>
                <w:rFonts w:cstheme="minorHAnsi"/>
              </w:rPr>
            </w:pPr>
            <w:r w:rsidRPr="00812916">
              <w:rPr>
                <w:rFonts w:cstheme="minorHAnsi"/>
              </w:rPr>
              <w:t>Personal Information</w:t>
            </w:r>
          </w:p>
        </w:tc>
        <w:tc>
          <w:tcPr>
            <w:tcW w:w="8901" w:type="dxa"/>
          </w:tcPr>
          <w:p w14:paraId="56B40948" w14:textId="77777777" w:rsidR="00812916" w:rsidRPr="00812916" w:rsidRDefault="00812916" w:rsidP="00812916">
            <w:pPr>
              <w:pStyle w:val="ListParagraph"/>
              <w:numPr>
                <w:ilvl w:val="0"/>
                <w:numId w:val="6"/>
              </w:numPr>
              <w:spacing w:line="256" w:lineRule="auto"/>
              <w:cnfStyle w:val="000000100000" w:firstRow="0" w:lastRow="0" w:firstColumn="0" w:lastColumn="0" w:oddVBand="0" w:evenVBand="0" w:oddHBand="1" w:evenHBand="0" w:firstRowFirstColumn="0" w:firstRowLastColumn="0" w:lastRowFirstColumn="0" w:lastRowLastColumn="0"/>
              <w:rPr>
                <w:rFonts w:cstheme="minorHAnsi"/>
                <w:b/>
                <w:bCs/>
              </w:rPr>
            </w:pPr>
            <w:r w:rsidRPr="00812916">
              <w:rPr>
                <w:rFonts w:cstheme="minorHAnsi"/>
                <w:b/>
                <w:bCs/>
              </w:rPr>
              <w:t>P</w:t>
            </w:r>
            <w:r w:rsidRPr="00812916">
              <w:rPr>
                <w:rFonts w:cstheme="minorHAnsi"/>
                <w:b/>
                <w:bCs/>
              </w:rPr>
              <w:t xml:space="preserve">lease ensure you provide </w:t>
            </w:r>
            <w:proofErr w:type="gramStart"/>
            <w:r w:rsidRPr="00812916">
              <w:rPr>
                <w:rFonts w:cstheme="minorHAnsi"/>
                <w:b/>
                <w:bCs/>
              </w:rPr>
              <w:t>all of</w:t>
            </w:r>
            <w:proofErr w:type="gramEnd"/>
            <w:r w:rsidRPr="00812916">
              <w:rPr>
                <w:rFonts w:cstheme="minorHAnsi"/>
                <w:b/>
                <w:bCs/>
              </w:rPr>
              <w:t xml:space="preserve"> the information requested.</w:t>
            </w:r>
            <w:r w:rsidRPr="00812916">
              <w:rPr>
                <w:rFonts w:cstheme="minorHAnsi"/>
                <w:b/>
                <w:bCs/>
              </w:rPr>
              <w:t xml:space="preserve"> </w:t>
            </w:r>
          </w:p>
          <w:p w14:paraId="11256D1E" w14:textId="50E75BA7" w:rsidR="00304AB2" w:rsidRPr="00812916" w:rsidRDefault="00812916" w:rsidP="00812916">
            <w:pPr>
              <w:pStyle w:val="ListParagraph"/>
              <w:numPr>
                <w:ilvl w:val="0"/>
                <w:numId w:val="6"/>
              </w:numPr>
              <w:spacing w:line="256" w:lineRule="auto"/>
              <w:cnfStyle w:val="000000100000" w:firstRow="0" w:lastRow="0" w:firstColumn="0" w:lastColumn="0" w:oddVBand="0" w:evenVBand="0" w:oddHBand="1" w:evenHBand="0" w:firstRowFirstColumn="0" w:firstRowLastColumn="0" w:lastRowFirstColumn="0" w:lastRowLastColumn="0"/>
              <w:rPr>
                <w:rFonts w:cstheme="minorHAnsi"/>
              </w:rPr>
            </w:pPr>
            <w:r w:rsidRPr="00812916">
              <w:rPr>
                <w:rFonts w:cstheme="minorHAnsi"/>
              </w:rPr>
              <w:t xml:space="preserve">Equality and diversity information is for monitoring purposes, </w:t>
            </w:r>
            <w:proofErr w:type="gramStart"/>
            <w:r w:rsidRPr="00812916">
              <w:rPr>
                <w:rFonts w:cstheme="minorHAnsi"/>
              </w:rPr>
              <w:t>with the exception of</w:t>
            </w:r>
            <w:proofErr w:type="gramEnd"/>
            <w:r w:rsidRPr="00812916">
              <w:rPr>
                <w:rFonts w:cstheme="minorHAnsi"/>
              </w:rPr>
              <w:t xml:space="preserve"> disability if you wish to be considered for the disability confident guaranteed interview scheme. </w:t>
            </w:r>
          </w:p>
        </w:tc>
      </w:tr>
      <w:tr w:rsidR="00304AB2" w:rsidRPr="00812916" w14:paraId="266415D8" w14:textId="77777777" w:rsidTr="0076498E">
        <w:tc>
          <w:tcPr>
            <w:cnfStyle w:val="001000000000" w:firstRow="0" w:lastRow="0" w:firstColumn="1" w:lastColumn="0" w:oddVBand="0" w:evenVBand="0" w:oddHBand="0" w:evenHBand="0" w:firstRowFirstColumn="0" w:firstRowLastColumn="0" w:lastRowFirstColumn="0" w:lastRowLastColumn="0"/>
            <w:tcW w:w="1555" w:type="dxa"/>
          </w:tcPr>
          <w:p w14:paraId="10BC2367" w14:textId="77777777" w:rsidR="00812916" w:rsidRPr="00812916" w:rsidRDefault="00812916" w:rsidP="00812916">
            <w:pPr>
              <w:widowControl w:val="0"/>
              <w:rPr>
                <w:rFonts w:cstheme="minorHAnsi"/>
                <w:b w:val="0"/>
                <w:bCs w:val="0"/>
              </w:rPr>
            </w:pPr>
            <w:r w:rsidRPr="00812916">
              <w:rPr>
                <w:rFonts w:cstheme="minorHAnsi"/>
              </w:rPr>
              <w:t>Educational and Professional Qualifications</w:t>
            </w:r>
          </w:p>
          <w:p w14:paraId="6C3F89E7" w14:textId="77777777" w:rsidR="00304AB2" w:rsidRPr="00812916" w:rsidRDefault="00304AB2" w:rsidP="00812916">
            <w:pPr>
              <w:spacing w:line="256" w:lineRule="auto"/>
              <w:rPr>
                <w:rFonts w:cstheme="minorHAnsi"/>
              </w:rPr>
            </w:pPr>
          </w:p>
        </w:tc>
        <w:tc>
          <w:tcPr>
            <w:tcW w:w="8901" w:type="dxa"/>
          </w:tcPr>
          <w:p w14:paraId="0AD4D87E" w14:textId="77777777" w:rsidR="00812916" w:rsidRPr="00812916" w:rsidRDefault="00812916" w:rsidP="00812916">
            <w:pPr>
              <w:pStyle w:val="ListParagraph"/>
              <w:widowControl w:val="0"/>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12916">
              <w:rPr>
                <w:rFonts w:cstheme="minorHAnsi"/>
                <w:b/>
                <w:bCs/>
              </w:rPr>
              <w:t xml:space="preserve">You should include all your qualifications even those you do not think are relevant or were obtained </w:t>
            </w:r>
            <w:proofErr w:type="gramStart"/>
            <w:r w:rsidRPr="00812916">
              <w:rPr>
                <w:rFonts w:cstheme="minorHAnsi"/>
                <w:b/>
                <w:bCs/>
              </w:rPr>
              <w:t>overseas</w:t>
            </w:r>
            <w:proofErr w:type="gramEnd"/>
          </w:p>
          <w:p w14:paraId="12E6B7C0" w14:textId="70265D43" w:rsidR="00812916" w:rsidRPr="00812916" w:rsidRDefault="00812916" w:rsidP="00812916">
            <w:pPr>
              <w:pStyle w:val="ListParagraph"/>
              <w:widowControl w:val="0"/>
              <w:numPr>
                <w:ilvl w:val="0"/>
                <w:numId w:val="4"/>
              </w:numPr>
              <w:spacing w:after="16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12916">
              <w:rPr>
                <w:rFonts w:cstheme="minorHAnsi"/>
                <w:b/>
                <w:bCs/>
                <w:u w:val="single"/>
              </w:rPr>
              <w:t>Subject/qualification</w:t>
            </w:r>
            <w:r w:rsidRPr="00812916">
              <w:rPr>
                <w:rFonts w:cstheme="minorHAnsi"/>
                <w:u w:val="single"/>
              </w:rPr>
              <w:t xml:space="preserve"> </w:t>
            </w:r>
            <w:r w:rsidRPr="00812916">
              <w:rPr>
                <w:rFonts w:cstheme="minorHAnsi"/>
              </w:rPr>
              <w:t xml:space="preserve">– </w:t>
            </w:r>
            <w:r w:rsidRPr="00812916">
              <w:rPr>
                <w:rFonts w:cstheme="minorHAnsi"/>
              </w:rPr>
              <w:t>Please include the f</w:t>
            </w:r>
            <w:r w:rsidRPr="00812916">
              <w:rPr>
                <w:rFonts w:cstheme="minorHAnsi"/>
              </w:rPr>
              <w:t>ull title of the qualification as it is written on the certificate including the awarding body if applicable, i.e., GCSE, A-Level, Functional Skills Level 2, etc.</w:t>
            </w:r>
          </w:p>
          <w:p w14:paraId="3823EA30" w14:textId="77777777" w:rsidR="00812916" w:rsidRPr="00812916" w:rsidRDefault="00812916" w:rsidP="00812916">
            <w:pPr>
              <w:pStyle w:val="ListParagraph"/>
              <w:widowControl w:val="0"/>
              <w:numPr>
                <w:ilvl w:val="0"/>
                <w:numId w:val="4"/>
              </w:num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812916">
              <w:rPr>
                <w:rFonts w:cstheme="minorHAnsi"/>
                <w:b/>
                <w:bCs/>
                <w:u w:val="single"/>
              </w:rPr>
              <w:t>Place of Study</w:t>
            </w:r>
            <w:r w:rsidRPr="00812916">
              <w:rPr>
                <w:rFonts w:cstheme="minorHAnsi"/>
                <w:u w:val="single"/>
              </w:rPr>
              <w:t xml:space="preserve"> </w:t>
            </w:r>
            <w:r w:rsidRPr="00812916">
              <w:rPr>
                <w:rFonts w:cstheme="minorHAnsi"/>
              </w:rPr>
              <w:t>– full name of school/college/educational organisation.</w:t>
            </w:r>
          </w:p>
          <w:p w14:paraId="54DBF812" w14:textId="77777777" w:rsidR="00812916" w:rsidRPr="00812916" w:rsidRDefault="00812916" w:rsidP="00812916">
            <w:pPr>
              <w:pStyle w:val="ListParagraph"/>
              <w:widowControl w:val="0"/>
              <w:numPr>
                <w:ilvl w:val="0"/>
                <w:numId w:val="4"/>
              </w:num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r w:rsidRPr="00812916">
              <w:rPr>
                <w:rFonts w:cstheme="minorHAnsi"/>
                <w:b/>
                <w:bCs/>
                <w:u w:val="single"/>
              </w:rPr>
              <w:t>Grade/Result</w:t>
            </w:r>
            <w:r w:rsidRPr="00812916">
              <w:rPr>
                <w:rFonts w:cstheme="minorHAnsi"/>
                <w:u w:val="single"/>
              </w:rPr>
              <w:t xml:space="preserve"> </w:t>
            </w:r>
            <w:r w:rsidRPr="00812916">
              <w:rPr>
                <w:rFonts w:cstheme="minorHAnsi"/>
              </w:rPr>
              <w:t>– Detail the results— For GCSEs and A-Levels specify the grade between 9-1; A-E grade. (Grades achieved prior to 2017 – GCSEs/O-Levels – grade A-E; CSEs are graded 1-3</w:t>
            </w:r>
            <w:r w:rsidRPr="00812916">
              <w:rPr>
                <w:rFonts w:cstheme="minorHAnsi"/>
                <w:lang w:val="en-US"/>
              </w:rPr>
              <w:t>).</w:t>
            </w:r>
          </w:p>
          <w:p w14:paraId="15C8B311" w14:textId="77777777" w:rsidR="00812916" w:rsidRPr="00812916" w:rsidRDefault="00812916" w:rsidP="00812916">
            <w:pPr>
              <w:pStyle w:val="ListParagraph"/>
              <w:widowControl w:val="0"/>
              <w:numPr>
                <w:ilvl w:val="0"/>
                <w:numId w:val="4"/>
              </w:num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r w:rsidRPr="00812916">
              <w:rPr>
                <w:rFonts w:cstheme="minorHAnsi"/>
                <w:lang w:val="en-US"/>
              </w:rPr>
              <w:t xml:space="preserve">Please detail all other qualifications here, </w:t>
            </w:r>
            <w:proofErr w:type="spellStart"/>
            <w:r w:rsidRPr="00812916">
              <w:rPr>
                <w:rFonts w:cstheme="minorHAnsi"/>
                <w:lang w:val="en-US"/>
              </w:rPr>
              <w:t>eg</w:t>
            </w:r>
            <w:proofErr w:type="spellEnd"/>
            <w:r w:rsidRPr="00812916">
              <w:rPr>
                <w:rFonts w:cstheme="minorHAnsi"/>
                <w:lang w:val="en-US"/>
              </w:rPr>
              <w:t>, Functional Skills, Key Skills, NVQ, HND etc.</w:t>
            </w:r>
          </w:p>
          <w:p w14:paraId="4F8A5590" w14:textId="77777777" w:rsidR="00812916" w:rsidRPr="00812916" w:rsidRDefault="00812916" w:rsidP="00812916">
            <w:pPr>
              <w:pStyle w:val="ListParagraph"/>
              <w:widowControl w:val="0"/>
              <w:numPr>
                <w:ilvl w:val="0"/>
                <w:numId w:val="4"/>
              </w:num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812916">
              <w:rPr>
                <w:rFonts w:cstheme="minorHAnsi"/>
                <w:b/>
                <w:bCs/>
                <w:u w:val="single"/>
              </w:rPr>
              <w:t>Year obtained</w:t>
            </w:r>
            <w:r w:rsidRPr="00812916">
              <w:rPr>
                <w:rFonts w:cstheme="minorHAnsi"/>
                <w:u w:val="single"/>
              </w:rPr>
              <w:t xml:space="preserve"> </w:t>
            </w:r>
            <w:r w:rsidRPr="00812916">
              <w:rPr>
                <w:rFonts w:cstheme="minorHAnsi"/>
              </w:rPr>
              <w:t>– state year. If you are currently studying for a qualification, if possible, put pending and the year you are due to achieve that qualification.</w:t>
            </w:r>
          </w:p>
          <w:p w14:paraId="5C9A4C0A" w14:textId="794E7F04" w:rsidR="00304AB2" w:rsidRPr="00812916" w:rsidRDefault="00812916" w:rsidP="00812916">
            <w:pPr>
              <w:pStyle w:val="ListParagraph"/>
              <w:numPr>
                <w:ilvl w:val="0"/>
                <w:numId w:val="4"/>
              </w:numPr>
              <w:spacing w:after="160" w:line="256" w:lineRule="auto"/>
              <w:cnfStyle w:val="000000000000" w:firstRow="0" w:lastRow="0" w:firstColumn="0" w:lastColumn="0" w:oddVBand="0" w:evenVBand="0" w:oddHBand="0" w:evenHBand="0" w:firstRowFirstColumn="0" w:firstRowLastColumn="0" w:lastRowFirstColumn="0" w:lastRowLastColumn="0"/>
              <w:rPr>
                <w:rFonts w:cstheme="minorHAnsi"/>
              </w:rPr>
            </w:pPr>
            <w:r w:rsidRPr="00812916">
              <w:rPr>
                <w:rFonts w:cstheme="minorHAnsi"/>
                <w:b/>
                <w:bCs/>
              </w:rPr>
              <w:t xml:space="preserve">If you are shortlisted, you will need to produce </w:t>
            </w:r>
            <w:r w:rsidRPr="00812916">
              <w:rPr>
                <w:rFonts w:cstheme="minorHAnsi"/>
                <w:b/>
                <w:bCs/>
              </w:rPr>
              <w:t xml:space="preserve">evidence of any qualifications listed in the person specification. </w:t>
            </w:r>
          </w:p>
        </w:tc>
      </w:tr>
      <w:tr w:rsidR="00304AB2" w:rsidRPr="00812916" w14:paraId="3D69E68F" w14:textId="77777777" w:rsidTr="00764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A6BCC2" w14:textId="45BA89D5" w:rsidR="00304AB2" w:rsidRPr="00812916" w:rsidRDefault="00812916" w:rsidP="00812916">
            <w:pPr>
              <w:spacing w:line="256" w:lineRule="auto"/>
              <w:rPr>
                <w:rFonts w:cstheme="minorHAnsi"/>
              </w:rPr>
            </w:pPr>
            <w:r w:rsidRPr="00812916">
              <w:rPr>
                <w:rFonts w:cstheme="minorHAnsi"/>
              </w:rPr>
              <w:t>Employment History</w:t>
            </w:r>
          </w:p>
        </w:tc>
        <w:tc>
          <w:tcPr>
            <w:tcW w:w="8901" w:type="dxa"/>
          </w:tcPr>
          <w:p w14:paraId="28A9789B" w14:textId="02FCB6A0" w:rsidR="00812916" w:rsidRPr="00812916" w:rsidRDefault="00812916" w:rsidP="00812916">
            <w:pPr>
              <w:pStyle w:val="ListParagraph"/>
              <w:widowControl w:val="0"/>
              <w:numPr>
                <w:ilvl w:val="0"/>
                <w:numId w:val="3"/>
              </w:numPr>
              <w:spacing w:after="160"/>
              <w:cnfStyle w:val="000000100000" w:firstRow="0" w:lastRow="0" w:firstColumn="0" w:lastColumn="0" w:oddVBand="0" w:evenVBand="0" w:oddHBand="1" w:evenHBand="0" w:firstRowFirstColumn="0" w:firstRowLastColumn="0" w:lastRowFirstColumn="0" w:lastRowLastColumn="0"/>
              <w:rPr>
                <w:rFonts w:cstheme="minorHAnsi"/>
                <w:b/>
                <w:bCs/>
              </w:rPr>
            </w:pPr>
            <w:r w:rsidRPr="00812916">
              <w:rPr>
                <w:rFonts w:cstheme="minorHAnsi"/>
                <w:b/>
                <w:bCs/>
              </w:rPr>
              <w:t xml:space="preserve">Please provide a full job history - do not leave out any job roles, even if you feel they are not </w:t>
            </w:r>
            <w:r w:rsidRPr="00812916">
              <w:rPr>
                <w:rFonts w:cstheme="minorHAnsi"/>
                <w:b/>
                <w:bCs/>
              </w:rPr>
              <w:t>relevant or were overseas.</w:t>
            </w:r>
          </w:p>
          <w:p w14:paraId="60C7EDC6" w14:textId="77777777" w:rsidR="00812916" w:rsidRPr="00812916" w:rsidRDefault="00812916" w:rsidP="00812916">
            <w:pPr>
              <w:pStyle w:val="ListParagraph"/>
              <w:widowControl w:val="0"/>
              <w:numPr>
                <w:ilvl w:val="0"/>
                <w:numId w:val="3"/>
              </w:num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812916">
              <w:rPr>
                <w:rFonts w:cstheme="minorHAnsi"/>
              </w:rPr>
              <w:t xml:space="preserve">Relevant volunteering roles can also be detailed here. </w:t>
            </w:r>
          </w:p>
          <w:p w14:paraId="6550C774" w14:textId="26E00B15" w:rsidR="00812916" w:rsidRPr="00812916" w:rsidRDefault="00812916" w:rsidP="00812916">
            <w:pPr>
              <w:pStyle w:val="ListParagraph"/>
              <w:widowControl w:val="0"/>
              <w:numPr>
                <w:ilvl w:val="0"/>
                <w:numId w:val="3"/>
              </w:numPr>
              <w:spacing w:after="16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12916">
              <w:rPr>
                <w:rFonts w:cstheme="minorHAnsi"/>
              </w:rPr>
              <w:t xml:space="preserve">There is a section at the end to detail if you have any employment gaps, </w:t>
            </w:r>
            <w:proofErr w:type="gramStart"/>
            <w:r w:rsidRPr="00812916">
              <w:rPr>
                <w:rFonts w:cstheme="minorHAnsi"/>
              </w:rPr>
              <w:t>i.e.</w:t>
            </w:r>
            <w:proofErr w:type="gramEnd"/>
            <w:r w:rsidRPr="00812916">
              <w:rPr>
                <w:rFonts w:cstheme="minorHAnsi"/>
              </w:rPr>
              <w:t xml:space="preserve"> unemployment, illness, travelling abroad etc</w:t>
            </w:r>
            <w:r w:rsidRPr="00812916">
              <w:rPr>
                <w:rFonts w:cstheme="minorHAnsi"/>
              </w:rPr>
              <w:t>.</w:t>
            </w:r>
          </w:p>
          <w:p w14:paraId="5FA44EA5" w14:textId="7C15FB3E" w:rsidR="00304AB2" w:rsidRPr="00812916" w:rsidRDefault="00812916" w:rsidP="00812916">
            <w:pPr>
              <w:pStyle w:val="ListParagraph"/>
              <w:widowControl w:val="0"/>
              <w:numPr>
                <w:ilvl w:val="0"/>
                <w:numId w:val="3"/>
              </w:num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812916">
              <w:rPr>
                <w:rFonts w:cstheme="minorHAnsi"/>
              </w:rPr>
              <w:t>You are asked to give a brief description of your duties and responsibilities for each role.</w:t>
            </w:r>
            <w:r w:rsidRPr="00812916">
              <w:rPr>
                <w:rFonts w:cstheme="minorHAnsi"/>
              </w:rPr>
              <w:t xml:space="preserve"> </w:t>
            </w:r>
            <w:r w:rsidRPr="00812916">
              <w:rPr>
                <w:rFonts w:cstheme="minorHAnsi"/>
              </w:rPr>
              <w:t>You may want to use bullet points to enable easier reading by the shortlisting panel. This section also enables you to show how your current/previous roles meet some of the criteria for the role you are applying for.</w:t>
            </w:r>
          </w:p>
        </w:tc>
      </w:tr>
      <w:tr w:rsidR="00304AB2" w:rsidRPr="00812916" w14:paraId="49E993CA" w14:textId="77777777" w:rsidTr="0076498E">
        <w:tc>
          <w:tcPr>
            <w:cnfStyle w:val="001000000000" w:firstRow="0" w:lastRow="0" w:firstColumn="1" w:lastColumn="0" w:oddVBand="0" w:evenVBand="0" w:oddHBand="0" w:evenHBand="0" w:firstRowFirstColumn="0" w:firstRowLastColumn="0" w:lastRowFirstColumn="0" w:lastRowLastColumn="0"/>
            <w:tcW w:w="1555" w:type="dxa"/>
          </w:tcPr>
          <w:p w14:paraId="22BED4E4" w14:textId="1A7A5B3E" w:rsidR="00304AB2" w:rsidRPr="00812916" w:rsidRDefault="00812916" w:rsidP="00812916">
            <w:pPr>
              <w:spacing w:line="256" w:lineRule="auto"/>
              <w:rPr>
                <w:rFonts w:cstheme="minorHAnsi"/>
              </w:rPr>
            </w:pPr>
            <w:r w:rsidRPr="00812916">
              <w:rPr>
                <w:rFonts w:cstheme="minorHAnsi"/>
              </w:rPr>
              <w:t>R</w:t>
            </w:r>
            <w:r w:rsidRPr="00812916">
              <w:rPr>
                <w:rFonts w:cstheme="minorHAnsi"/>
                <w:b w:val="0"/>
                <w:bCs w:val="0"/>
              </w:rPr>
              <w:t>eferences</w:t>
            </w:r>
          </w:p>
        </w:tc>
        <w:tc>
          <w:tcPr>
            <w:tcW w:w="8901" w:type="dxa"/>
          </w:tcPr>
          <w:p w14:paraId="51A02910" w14:textId="27DBBDEE" w:rsidR="00812916" w:rsidRPr="00812916" w:rsidRDefault="00812916" w:rsidP="00812916">
            <w:pPr>
              <w:pStyle w:val="ListParagraph"/>
              <w:widowControl w:val="0"/>
              <w:numPr>
                <w:ilvl w:val="0"/>
                <w:numId w:val="5"/>
              </w:numPr>
              <w:cnfStyle w:val="000000000000" w:firstRow="0" w:lastRow="0" w:firstColumn="0" w:lastColumn="0" w:oddVBand="0" w:evenVBand="0" w:oddHBand="0" w:evenHBand="0" w:firstRowFirstColumn="0" w:firstRowLastColumn="0" w:lastRowFirstColumn="0" w:lastRowLastColumn="0"/>
              <w:rPr>
                <w:rFonts w:cstheme="minorHAnsi"/>
              </w:rPr>
            </w:pPr>
            <w:r w:rsidRPr="00812916">
              <w:rPr>
                <w:rFonts w:cstheme="minorHAnsi"/>
                <w:b/>
                <w:bCs/>
              </w:rPr>
              <w:t>Please provide references from last three years with full details of how we can contact them if you are shortlisted</w:t>
            </w:r>
            <w:r w:rsidRPr="00812916">
              <w:rPr>
                <w:rFonts w:cstheme="minorHAnsi"/>
              </w:rPr>
              <w:t xml:space="preserve">. Let your referees know that you have detailed their information on the application form. </w:t>
            </w:r>
          </w:p>
          <w:p w14:paraId="0DF9F99C" w14:textId="1BC3FF1F" w:rsidR="00304AB2" w:rsidRPr="00812916" w:rsidRDefault="00812916" w:rsidP="00812916">
            <w:pPr>
              <w:pStyle w:val="ListParagraph"/>
              <w:widowControl w:val="0"/>
              <w:numPr>
                <w:ilvl w:val="0"/>
                <w:numId w:val="5"/>
              </w:num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812916">
              <w:rPr>
                <w:rFonts w:cstheme="minorHAnsi"/>
              </w:rPr>
              <w:t>If you have any gaps in employment or training, we will need a character reference</w:t>
            </w:r>
            <w:r>
              <w:rPr>
                <w:rFonts w:cstheme="minorHAnsi"/>
              </w:rPr>
              <w:t xml:space="preserve">. This needs to be someone who knows you well, but isn’t a family member and is in a professional role, </w:t>
            </w:r>
            <w:proofErr w:type="gramStart"/>
            <w:r>
              <w:rPr>
                <w:rFonts w:cstheme="minorHAnsi"/>
              </w:rPr>
              <w:t>e.g.</w:t>
            </w:r>
            <w:proofErr w:type="gramEnd"/>
            <w:r>
              <w:rPr>
                <w:rFonts w:cstheme="minorHAnsi"/>
              </w:rPr>
              <w:t xml:space="preserve"> doctor, teacher, business owner, religious leader. </w:t>
            </w:r>
          </w:p>
        </w:tc>
      </w:tr>
    </w:tbl>
    <w:p w14:paraId="73E8E562" w14:textId="5593BFB4" w:rsidR="00975A7E" w:rsidRPr="00812916" w:rsidRDefault="00975A7E" w:rsidP="00304AB2">
      <w:pPr>
        <w:widowControl w:val="0"/>
        <w:rPr>
          <w:rFonts w:cstheme="minorHAnsi"/>
        </w:rPr>
      </w:pPr>
      <w:r w:rsidRPr="00812916">
        <w:rPr>
          <w:rFonts w:cstheme="minorHAnsi"/>
          <w:b/>
          <w:bCs/>
        </w:rPr>
        <w:lastRenderedPageBreak/>
        <w:t>Supporting Information</w:t>
      </w:r>
    </w:p>
    <w:p w14:paraId="2D3F1C26" w14:textId="1706D6CD" w:rsidR="0076498E" w:rsidRPr="0076498E" w:rsidRDefault="00975A7E" w:rsidP="0076498E">
      <w:pPr>
        <w:widowControl w:val="0"/>
        <w:spacing w:before="240" w:after="240" w:line="240" w:lineRule="auto"/>
        <w:rPr>
          <w:rFonts w:cstheme="minorHAnsi"/>
        </w:rPr>
      </w:pPr>
      <w:r w:rsidRPr="0076498E">
        <w:rPr>
          <w:rFonts w:cstheme="minorHAnsi"/>
        </w:rPr>
        <w:t>This section provides you with the opportunity to tell us why you are applying and about your talents and strengths</w:t>
      </w:r>
      <w:r w:rsidR="00812916" w:rsidRPr="0076498E">
        <w:rPr>
          <w:rFonts w:cstheme="minorHAnsi"/>
        </w:rPr>
        <w:t xml:space="preserve"> and will be used to </w:t>
      </w:r>
      <w:r w:rsidR="0076498E" w:rsidRPr="0076498E">
        <w:rPr>
          <w:rFonts w:cstheme="minorHAnsi"/>
        </w:rPr>
        <w:t>assess your suitability for the next stage in the selection process.</w:t>
      </w:r>
    </w:p>
    <w:p w14:paraId="48B4D258" w14:textId="100B55B1" w:rsidR="00975A7E" w:rsidRPr="0076498E" w:rsidRDefault="00975A7E" w:rsidP="0076498E">
      <w:pPr>
        <w:pStyle w:val="ListParagraph"/>
        <w:widowControl w:val="0"/>
        <w:numPr>
          <w:ilvl w:val="0"/>
          <w:numId w:val="7"/>
        </w:numPr>
        <w:spacing w:before="240" w:after="240" w:line="240" w:lineRule="auto"/>
        <w:ind w:left="714" w:hanging="357"/>
        <w:rPr>
          <w:rFonts w:cstheme="minorHAnsi"/>
        </w:rPr>
      </w:pPr>
      <w:r w:rsidRPr="0076498E">
        <w:rPr>
          <w:rFonts w:cstheme="minorHAnsi"/>
        </w:rPr>
        <w:t xml:space="preserve">It is recommended that you use the </w:t>
      </w:r>
      <w:r w:rsidR="00812916" w:rsidRPr="0076498E">
        <w:rPr>
          <w:rFonts w:cstheme="minorHAnsi"/>
        </w:rPr>
        <w:t xml:space="preserve">Person Specification </w:t>
      </w:r>
      <w:r w:rsidRPr="0076498E">
        <w:rPr>
          <w:rFonts w:cstheme="minorHAnsi"/>
        </w:rPr>
        <w:t>as guidelines. The</w:t>
      </w:r>
      <w:r w:rsidR="00812916" w:rsidRPr="0076498E">
        <w:rPr>
          <w:rFonts w:cstheme="minorHAnsi"/>
        </w:rPr>
        <w:t xml:space="preserve"> Person</w:t>
      </w:r>
      <w:r w:rsidRPr="0076498E">
        <w:rPr>
          <w:rFonts w:cstheme="minorHAnsi"/>
        </w:rPr>
        <w:t xml:space="preserve"> Specification is divided </w:t>
      </w:r>
      <w:r w:rsidR="008F6791" w:rsidRPr="0076498E">
        <w:rPr>
          <w:rFonts w:cstheme="minorHAnsi"/>
        </w:rPr>
        <w:t>into different</w:t>
      </w:r>
      <w:r w:rsidRPr="0076498E">
        <w:rPr>
          <w:rFonts w:cstheme="minorHAnsi"/>
        </w:rPr>
        <w:t xml:space="preserve"> sections, within which are </w:t>
      </w:r>
      <w:proofErr w:type="gramStart"/>
      <w:r w:rsidRPr="0076498E">
        <w:rPr>
          <w:rFonts w:cstheme="minorHAnsi"/>
        </w:rPr>
        <w:t>a number of</w:t>
      </w:r>
      <w:proofErr w:type="gramEnd"/>
      <w:r w:rsidRPr="0076498E">
        <w:rPr>
          <w:rFonts w:cstheme="minorHAnsi"/>
        </w:rPr>
        <w:t xml:space="preserve"> criteria.</w:t>
      </w:r>
    </w:p>
    <w:p w14:paraId="4E635575" w14:textId="2070A450" w:rsidR="008F6791" w:rsidRPr="0076498E" w:rsidRDefault="00812916" w:rsidP="0076498E">
      <w:pPr>
        <w:pStyle w:val="ListParagraph"/>
        <w:numPr>
          <w:ilvl w:val="0"/>
          <w:numId w:val="7"/>
        </w:numPr>
        <w:spacing w:before="240" w:after="240" w:line="240" w:lineRule="auto"/>
        <w:ind w:left="714" w:hanging="357"/>
        <w:rPr>
          <w:rFonts w:cstheme="minorHAnsi"/>
        </w:rPr>
      </w:pPr>
      <w:r w:rsidRPr="0076498E">
        <w:rPr>
          <w:rFonts w:cstheme="minorHAnsi"/>
        </w:rPr>
        <w:t>In this section y</w:t>
      </w:r>
      <w:r w:rsidR="00975A7E" w:rsidRPr="0076498E">
        <w:rPr>
          <w:rFonts w:cstheme="minorHAnsi"/>
        </w:rPr>
        <w:t>ou need to show how your skills, knowledge and experience meet the criteria detailed in each of the sections. Describe how you meet each one, using examples of how you have carried these out previously. Examples can be taken from paid employment, voluntary work, hobbies, or your personal life. A good way to do this is to describe a situation, what the task was, what you did and what was achieved.</w:t>
      </w:r>
    </w:p>
    <w:p w14:paraId="53D23734" w14:textId="07DC73EB" w:rsidR="008F6791" w:rsidRPr="0076498E" w:rsidRDefault="008F6791" w:rsidP="0076498E">
      <w:pPr>
        <w:pStyle w:val="ListParagraph"/>
        <w:numPr>
          <w:ilvl w:val="0"/>
          <w:numId w:val="7"/>
        </w:numPr>
        <w:spacing w:before="240" w:after="240" w:line="240" w:lineRule="auto"/>
        <w:ind w:left="714" w:hanging="357"/>
        <w:rPr>
          <w:rFonts w:cstheme="minorHAnsi"/>
        </w:rPr>
      </w:pPr>
      <w:r w:rsidRPr="0076498E">
        <w:rPr>
          <w:rFonts w:cstheme="minorHAnsi"/>
        </w:rPr>
        <w:t xml:space="preserve">Within the supporting information section, you need to demonstrate that you have read the published person specification showing how you meet the essential and (where relevant) desirable criteria for the post. </w:t>
      </w:r>
    </w:p>
    <w:p w14:paraId="429CAD97" w14:textId="5AF4387A" w:rsidR="008F6791" w:rsidRPr="0076498E" w:rsidRDefault="008F6791" w:rsidP="0076498E">
      <w:pPr>
        <w:pStyle w:val="ListParagraph"/>
        <w:numPr>
          <w:ilvl w:val="0"/>
          <w:numId w:val="7"/>
        </w:numPr>
        <w:spacing w:before="240" w:after="240" w:line="240" w:lineRule="auto"/>
        <w:ind w:left="714" w:hanging="357"/>
        <w:rPr>
          <w:rFonts w:cstheme="minorHAnsi"/>
        </w:rPr>
      </w:pPr>
      <w:r w:rsidRPr="0076498E">
        <w:rPr>
          <w:rFonts w:cstheme="minorHAnsi"/>
        </w:rPr>
        <w:t>Make sure to include your reasons for applying and take the opportunity to highlight your specific talents and strengths, as well as what you feel you can personally offer, what is unique to you and what sets you apart from your peers. Remember this is the perfect opportunity to sell yourself.</w:t>
      </w:r>
    </w:p>
    <w:p w14:paraId="1362A2F3" w14:textId="299E3C1F" w:rsidR="00E215A2" w:rsidRPr="00812916" w:rsidRDefault="0076498E" w:rsidP="00304AB2">
      <w:pPr>
        <w:widowControl w:val="0"/>
        <w:rPr>
          <w:rFonts w:cstheme="minorHAnsi"/>
        </w:rPr>
      </w:pPr>
      <w:r w:rsidRPr="00812916">
        <w:rPr>
          <w:rFonts w:cstheme="minorHAnsi"/>
          <w:b/>
          <w:bCs/>
          <w:noProof/>
          <w:sz w:val="24"/>
          <w:szCs w:val="24"/>
        </w:rPr>
        <mc:AlternateContent>
          <mc:Choice Requires="wps">
            <w:drawing>
              <wp:anchor distT="0" distB="0" distL="114300" distR="114300" simplePos="0" relativeHeight="251669504" behindDoc="0" locked="0" layoutInCell="1" allowOverlap="1" wp14:anchorId="599EFAA4" wp14:editId="3ECAE7E1">
                <wp:simplePos x="0" y="0"/>
                <wp:positionH relativeFrom="margin">
                  <wp:posOffset>19050</wp:posOffset>
                </wp:positionH>
                <wp:positionV relativeFrom="paragraph">
                  <wp:posOffset>64769</wp:posOffset>
                </wp:positionV>
                <wp:extent cx="6781800" cy="31337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781800" cy="3133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4F8A78" w14:textId="77777777" w:rsidR="009D705F" w:rsidRDefault="0076498E" w:rsidP="0076498E">
                            <w:pPr>
                              <w:rPr>
                                <w:rFonts w:cstheme="minorHAnsi"/>
                                <w:b/>
                                <w:color w:val="FFFFFF" w:themeColor="background1"/>
                              </w:rPr>
                            </w:pPr>
                            <w:r w:rsidRPr="0076498E">
                              <w:rPr>
                                <w:rFonts w:cstheme="minorHAnsi"/>
                                <w:b/>
                                <w:color w:val="FFFFFF" w:themeColor="background1"/>
                              </w:rPr>
                              <w:t>Example</w:t>
                            </w:r>
                            <w:r w:rsidR="009D705F">
                              <w:rPr>
                                <w:rFonts w:cstheme="minorHAnsi"/>
                                <w:b/>
                                <w:color w:val="FFFFFF" w:themeColor="background1"/>
                              </w:rPr>
                              <w:t>s</w:t>
                            </w:r>
                          </w:p>
                          <w:p w14:paraId="0BBF10D4" w14:textId="77777777" w:rsidR="009D705F" w:rsidRDefault="0076498E" w:rsidP="0076498E">
                            <w:pPr>
                              <w:rPr>
                                <w:rFonts w:cstheme="minorHAnsi"/>
                                <w:color w:val="FFFFFF" w:themeColor="background1"/>
                              </w:rPr>
                            </w:pPr>
                            <w:r w:rsidRPr="0076498E">
                              <w:rPr>
                                <w:rFonts w:cstheme="minorHAnsi"/>
                                <w:color w:val="FFFFFF" w:themeColor="background1"/>
                              </w:rPr>
                              <w:t xml:space="preserve">“Good written skills and communication skills” – </w:t>
                            </w:r>
                            <w:r w:rsidRPr="0076498E">
                              <w:rPr>
                                <w:rFonts w:cstheme="minorHAnsi"/>
                                <w:i/>
                                <w:iCs/>
                                <w:color w:val="FFFFFF" w:themeColor="background1"/>
                              </w:rPr>
                              <w:t>I have excellent communication skills, for example, in my current role I write quarterly reports for the management team detailing activities that I have undertaken – this enables my managers to see the progress of the programme and its outcomes. I attend meetings and conferences and deliver presentations about my work, for example, I recently attended the Northern Challenge Network and delivered a presentation about the programme I co-ordinate – as a result awareness of the programme is raised and encourages more people to become involved in our services.</w:t>
                            </w:r>
                          </w:p>
                          <w:p w14:paraId="4264B45F" w14:textId="77777777" w:rsidR="009D705F" w:rsidRDefault="0076498E" w:rsidP="0076498E">
                            <w:pPr>
                              <w:rPr>
                                <w:rFonts w:cstheme="minorHAnsi"/>
                                <w:i/>
                                <w:iCs/>
                                <w:color w:val="FFFFFF" w:themeColor="background1"/>
                              </w:rPr>
                            </w:pPr>
                            <w:r w:rsidRPr="0076498E">
                              <w:rPr>
                                <w:rFonts w:cstheme="minorHAnsi"/>
                                <w:color w:val="FFFFFF" w:themeColor="background1"/>
                              </w:rPr>
                              <w:t xml:space="preserve">“Maintain confidentiality” – </w:t>
                            </w:r>
                            <w:r w:rsidRPr="0076498E">
                              <w:rPr>
                                <w:rFonts w:cstheme="minorHAnsi"/>
                                <w:i/>
                                <w:iCs/>
                                <w:color w:val="FFFFFF" w:themeColor="background1"/>
                              </w:rPr>
                              <w:t xml:space="preserve">I understand the importance of maintaining confidentiality, for example, in my role at </w:t>
                            </w:r>
                            <w:proofErr w:type="spellStart"/>
                            <w:r w:rsidRPr="0076498E">
                              <w:rPr>
                                <w:rFonts w:cstheme="minorHAnsi"/>
                                <w:i/>
                                <w:iCs/>
                                <w:color w:val="FFFFFF" w:themeColor="background1"/>
                              </w:rPr>
                              <w:t>xxxxxx</w:t>
                            </w:r>
                            <w:proofErr w:type="spellEnd"/>
                            <w:r w:rsidRPr="0076498E">
                              <w:rPr>
                                <w:rFonts w:cstheme="minorHAnsi"/>
                                <w:i/>
                                <w:iCs/>
                                <w:color w:val="FFFFFF" w:themeColor="background1"/>
                              </w:rPr>
                              <w:t xml:space="preserve">, I was responsible for maintaining students’ records and I therefore implemented the organisation’s policies and procedures to ensure that students’ personal details were kept secure and </w:t>
                            </w:r>
                            <w:proofErr w:type="gramStart"/>
                            <w:r w:rsidRPr="0076498E">
                              <w:rPr>
                                <w:rFonts w:cstheme="minorHAnsi"/>
                                <w:i/>
                                <w:iCs/>
                                <w:color w:val="FFFFFF" w:themeColor="background1"/>
                              </w:rPr>
                              <w:t>remained confidential at all times</w:t>
                            </w:r>
                            <w:proofErr w:type="gramEnd"/>
                            <w:r w:rsidRPr="0076498E">
                              <w:rPr>
                                <w:rFonts w:cstheme="minorHAnsi"/>
                                <w:i/>
                                <w:iCs/>
                                <w:color w:val="FFFFFF" w:themeColor="background1"/>
                              </w:rPr>
                              <w:t>.</w:t>
                            </w:r>
                          </w:p>
                          <w:p w14:paraId="20877615" w14:textId="69552138" w:rsidR="0076498E" w:rsidRPr="009D705F" w:rsidRDefault="0076498E" w:rsidP="0076498E">
                            <w:pPr>
                              <w:rPr>
                                <w:rFonts w:cstheme="minorHAnsi"/>
                                <w:color w:val="FFFFFF" w:themeColor="background1"/>
                              </w:rPr>
                            </w:pPr>
                            <w:r w:rsidRPr="0076498E">
                              <w:rPr>
                                <w:rFonts w:cstheme="minorHAnsi"/>
                                <w:i/>
                                <w:iCs/>
                                <w:color w:val="FFFFFF" w:themeColor="background1"/>
                              </w:rPr>
                              <w:t>“</w:t>
                            </w:r>
                            <w:r w:rsidRPr="0076498E">
                              <w:rPr>
                                <w:rFonts w:cstheme="minorHAnsi"/>
                                <w:color w:val="FFFFFF" w:themeColor="background1"/>
                              </w:rPr>
                              <w:t xml:space="preserve">Able to communicate across wide demographic boundaries in an appropriate manner” – </w:t>
                            </w:r>
                            <w:r w:rsidRPr="0076498E">
                              <w:rPr>
                                <w:rFonts w:cstheme="minorHAnsi"/>
                                <w:i/>
                                <w:iCs/>
                                <w:color w:val="FFFFFF" w:themeColor="background1"/>
                              </w:rPr>
                              <w:t xml:space="preserve">In my role at </w:t>
                            </w:r>
                            <w:proofErr w:type="spellStart"/>
                            <w:r w:rsidRPr="0076498E">
                              <w:rPr>
                                <w:rFonts w:cstheme="minorHAnsi"/>
                                <w:i/>
                                <w:iCs/>
                                <w:color w:val="FFFFFF" w:themeColor="background1"/>
                              </w:rPr>
                              <w:t>xxxxxx</w:t>
                            </w:r>
                            <w:proofErr w:type="spellEnd"/>
                            <w:r w:rsidRPr="0076498E">
                              <w:rPr>
                                <w:rFonts w:cstheme="minorHAnsi"/>
                                <w:i/>
                                <w:iCs/>
                                <w:color w:val="FFFFFF" w:themeColor="background1"/>
                              </w:rPr>
                              <w:t>, I co-ordinated a programme which offered people from diverse communities and cultures the opportunity to apply for funding to establish health and wellbeing programmes to benefit local communities. I delivered one to one support sessions in filling in the forms and how to run the programmes effectively. As a result, 31 new health and wellbeing programmes were set up to benefit local communities.</w:t>
                            </w:r>
                          </w:p>
                          <w:p w14:paraId="34460F9E" w14:textId="77777777" w:rsidR="0076498E" w:rsidRDefault="0076498E" w:rsidP="0076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EFAA4" id="Rectangle 9" o:spid="_x0000_s1027" style="position:absolute;margin-left:1.5pt;margin-top:5.1pt;width:534pt;height:24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" fillcolor="#4472c4 [3204]" strokecolor="#1f3763 [1604]" strokeweight="1pt">
                <v:textbox>
                  <w:txbxContent>
                    <w:p w14:paraId="314F8A78" w14:textId="77777777" w:rsidR="009D705F" w:rsidRDefault="0076498E" w:rsidP="0076498E">
                      <w:pPr>
                        <w:rPr>
                          <w:rFonts w:cstheme="minorHAnsi"/>
                          <w:b/>
                          <w:color w:val="FFFFFF" w:themeColor="background1"/>
                        </w:rPr>
                      </w:pPr>
                      <w:r w:rsidRPr="0076498E">
                        <w:rPr>
                          <w:rFonts w:cstheme="minorHAnsi"/>
                          <w:b/>
                          <w:color w:val="FFFFFF" w:themeColor="background1"/>
                        </w:rPr>
                        <w:t>Example</w:t>
                      </w:r>
                      <w:r w:rsidR="009D705F">
                        <w:rPr>
                          <w:rFonts w:cstheme="minorHAnsi"/>
                          <w:b/>
                          <w:color w:val="FFFFFF" w:themeColor="background1"/>
                        </w:rPr>
                        <w:t>s</w:t>
                      </w:r>
                    </w:p>
                    <w:p w14:paraId="0BBF10D4" w14:textId="77777777" w:rsidR="009D705F" w:rsidRDefault="0076498E" w:rsidP="0076498E">
                      <w:pPr>
                        <w:rPr>
                          <w:rFonts w:cstheme="minorHAnsi"/>
                          <w:color w:val="FFFFFF" w:themeColor="background1"/>
                        </w:rPr>
                      </w:pPr>
                      <w:r w:rsidRPr="0076498E">
                        <w:rPr>
                          <w:rFonts w:cstheme="minorHAnsi"/>
                          <w:color w:val="FFFFFF" w:themeColor="background1"/>
                        </w:rPr>
                        <w:t xml:space="preserve">“Good written skills and communication skills” – </w:t>
                      </w:r>
                      <w:r w:rsidRPr="0076498E">
                        <w:rPr>
                          <w:rFonts w:cstheme="minorHAnsi"/>
                          <w:i/>
                          <w:iCs/>
                          <w:color w:val="FFFFFF" w:themeColor="background1"/>
                        </w:rPr>
                        <w:t>I have excellent communication skills, for example, in my current role I write quarterly reports for the management team detailing activities that I have undertaken – this enables my managers to see the progress of the programme and its outcomes. I attend meetings and conferences and deliver presentations about my work, for example, I recently attended the Northern Challenge Network and delivered a presentation about the programme I co-ordinate – as a result awareness of the programme is raised and encourages more people to become involved in our services.</w:t>
                      </w:r>
                    </w:p>
                    <w:p w14:paraId="4264B45F" w14:textId="77777777" w:rsidR="009D705F" w:rsidRDefault="0076498E" w:rsidP="0076498E">
                      <w:pPr>
                        <w:rPr>
                          <w:rFonts w:cstheme="minorHAnsi"/>
                          <w:i/>
                          <w:iCs/>
                          <w:color w:val="FFFFFF" w:themeColor="background1"/>
                        </w:rPr>
                      </w:pPr>
                      <w:r w:rsidRPr="0076498E">
                        <w:rPr>
                          <w:rFonts w:cstheme="minorHAnsi"/>
                          <w:color w:val="FFFFFF" w:themeColor="background1"/>
                        </w:rPr>
                        <w:t xml:space="preserve">“Maintain confidentiality” – </w:t>
                      </w:r>
                      <w:r w:rsidRPr="0076498E">
                        <w:rPr>
                          <w:rFonts w:cstheme="minorHAnsi"/>
                          <w:i/>
                          <w:iCs/>
                          <w:color w:val="FFFFFF" w:themeColor="background1"/>
                        </w:rPr>
                        <w:t xml:space="preserve">I understand the importance of maintaining confidentiality, for example, in my role at </w:t>
                      </w:r>
                      <w:proofErr w:type="spellStart"/>
                      <w:r w:rsidRPr="0076498E">
                        <w:rPr>
                          <w:rFonts w:cstheme="minorHAnsi"/>
                          <w:i/>
                          <w:iCs/>
                          <w:color w:val="FFFFFF" w:themeColor="background1"/>
                        </w:rPr>
                        <w:t>xxxxxx</w:t>
                      </w:r>
                      <w:proofErr w:type="spellEnd"/>
                      <w:r w:rsidRPr="0076498E">
                        <w:rPr>
                          <w:rFonts w:cstheme="minorHAnsi"/>
                          <w:i/>
                          <w:iCs/>
                          <w:color w:val="FFFFFF" w:themeColor="background1"/>
                        </w:rPr>
                        <w:t xml:space="preserve">, I was responsible for maintaining students’ records and I therefore implemented the organisation’s policies and procedures to ensure that students’ personal details were kept secure and </w:t>
                      </w:r>
                      <w:proofErr w:type="gramStart"/>
                      <w:r w:rsidRPr="0076498E">
                        <w:rPr>
                          <w:rFonts w:cstheme="minorHAnsi"/>
                          <w:i/>
                          <w:iCs/>
                          <w:color w:val="FFFFFF" w:themeColor="background1"/>
                        </w:rPr>
                        <w:t>remained confidential at all times</w:t>
                      </w:r>
                      <w:proofErr w:type="gramEnd"/>
                      <w:r w:rsidRPr="0076498E">
                        <w:rPr>
                          <w:rFonts w:cstheme="minorHAnsi"/>
                          <w:i/>
                          <w:iCs/>
                          <w:color w:val="FFFFFF" w:themeColor="background1"/>
                        </w:rPr>
                        <w:t>.</w:t>
                      </w:r>
                    </w:p>
                    <w:p w14:paraId="20877615" w14:textId="69552138" w:rsidR="0076498E" w:rsidRPr="009D705F" w:rsidRDefault="0076498E" w:rsidP="0076498E">
                      <w:pPr>
                        <w:rPr>
                          <w:rFonts w:cstheme="minorHAnsi"/>
                          <w:color w:val="FFFFFF" w:themeColor="background1"/>
                        </w:rPr>
                      </w:pPr>
                      <w:r w:rsidRPr="0076498E">
                        <w:rPr>
                          <w:rFonts w:cstheme="minorHAnsi"/>
                          <w:i/>
                          <w:iCs/>
                          <w:color w:val="FFFFFF" w:themeColor="background1"/>
                        </w:rPr>
                        <w:t>“</w:t>
                      </w:r>
                      <w:r w:rsidRPr="0076498E">
                        <w:rPr>
                          <w:rFonts w:cstheme="minorHAnsi"/>
                          <w:color w:val="FFFFFF" w:themeColor="background1"/>
                        </w:rPr>
                        <w:t xml:space="preserve">Able to communicate across wide demographic boundaries in an appropriate manner” – </w:t>
                      </w:r>
                      <w:r w:rsidRPr="0076498E">
                        <w:rPr>
                          <w:rFonts w:cstheme="minorHAnsi"/>
                          <w:i/>
                          <w:iCs/>
                          <w:color w:val="FFFFFF" w:themeColor="background1"/>
                        </w:rPr>
                        <w:t xml:space="preserve">In my role at </w:t>
                      </w:r>
                      <w:proofErr w:type="spellStart"/>
                      <w:r w:rsidRPr="0076498E">
                        <w:rPr>
                          <w:rFonts w:cstheme="minorHAnsi"/>
                          <w:i/>
                          <w:iCs/>
                          <w:color w:val="FFFFFF" w:themeColor="background1"/>
                        </w:rPr>
                        <w:t>xxxxxx</w:t>
                      </w:r>
                      <w:proofErr w:type="spellEnd"/>
                      <w:r w:rsidRPr="0076498E">
                        <w:rPr>
                          <w:rFonts w:cstheme="minorHAnsi"/>
                          <w:i/>
                          <w:iCs/>
                          <w:color w:val="FFFFFF" w:themeColor="background1"/>
                        </w:rPr>
                        <w:t>, I co-ordinated a programme which offered people from diverse communities and cultures the opportunity to apply for funding to establish health and wellbeing programmes to benefit local communities. I delivered one to one support sessions in filling in the forms and how to run the programmes effectively. As a result, 31 new health and wellbeing programmes were set up to benefit local communities.</w:t>
                      </w:r>
                    </w:p>
                    <w:p w14:paraId="34460F9E" w14:textId="77777777" w:rsidR="0076498E" w:rsidRDefault="0076498E" w:rsidP="0076498E">
                      <w:pPr>
                        <w:jc w:val="center"/>
                      </w:pPr>
                    </w:p>
                  </w:txbxContent>
                </v:textbox>
                <w10:wrap anchorx="margin"/>
              </v:rect>
            </w:pict>
          </mc:Fallback>
        </mc:AlternateContent>
      </w:r>
    </w:p>
    <w:p w14:paraId="5C35477A" w14:textId="77777777" w:rsidR="0076498E" w:rsidRDefault="0076498E" w:rsidP="00E215A2">
      <w:pPr>
        <w:widowControl w:val="0"/>
        <w:jc w:val="both"/>
        <w:rPr>
          <w:rFonts w:cstheme="minorHAnsi"/>
          <w:b/>
          <w:bCs/>
        </w:rPr>
      </w:pPr>
    </w:p>
    <w:p w14:paraId="4A68BBA6" w14:textId="454AB3C8" w:rsidR="0076498E" w:rsidRDefault="0076498E" w:rsidP="00E215A2">
      <w:pPr>
        <w:widowControl w:val="0"/>
        <w:jc w:val="both"/>
        <w:rPr>
          <w:rFonts w:cstheme="minorHAnsi"/>
          <w:b/>
          <w:bCs/>
        </w:rPr>
      </w:pPr>
    </w:p>
    <w:p w14:paraId="573C3BA1" w14:textId="77777777" w:rsidR="0076498E" w:rsidRDefault="0076498E" w:rsidP="00E215A2">
      <w:pPr>
        <w:widowControl w:val="0"/>
        <w:jc w:val="both"/>
        <w:rPr>
          <w:rFonts w:cstheme="minorHAnsi"/>
          <w:b/>
          <w:bCs/>
        </w:rPr>
      </w:pPr>
    </w:p>
    <w:p w14:paraId="70FBDBFC" w14:textId="351C6B44" w:rsidR="0076498E" w:rsidRDefault="0076498E" w:rsidP="00E215A2">
      <w:pPr>
        <w:widowControl w:val="0"/>
        <w:jc w:val="both"/>
        <w:rPr>
          <w:rFonts w:cstheme="minorHAnsi"/>
          <w:b/>
          <w:bCs/>
        </w:rPr>
      </w:pPr>
    </w:p>
    <w:p w14:paraId="0F42955D" w14:textId="77777777" w:rsidR="0076498E" w:rsidRDefault="0076498E" w:rsidP="00E215A2">
      <w:pPr>
        <w:widowControl w:val="0"/>
        <w:jc w:val="both"/>
        <w:rPr>
          <w:rFonts w:cstheme="minorHAnsi"/>
          <w:b/>
          <w:bCs/>
        </w:rPr>
      </w:pPr>
    </w:p>
    <w:p w14:paraId="3504BE1C" w14:textId="77777777" w:rsidR="0076498E" w:rsidRDefault="0076498E" w:rsidP="00E215A2">
      <w:pPr>
        <w:widowControl w:val="0"/>
        <w:jc w:val="both"/>
        <w:rPr>
          <w:rFonts w:cstheme="minorHAnsi"/>
          <w:b/>
          <w:bCs/>
        </w:rPr>
      </w:pPr>
    </w:p>
    <w:p w14:paraId="594842CE" w14:textId="77777777" w:rsidR="0076498E" w:rsidRDefault="0076498E" w:rsidP="00E215A2">
      <w:pPr>
        <w:widowControl w:val="0"/>
        <w:jc w:val="both"/>
        <w:rPr>
          <w:rFonts w:cstheme="minorHAnsi"/>
          <w:b/>
          <w:bCs/>
        </w:rPr>
      </w:pPr>
    </w:p>
    <w:p w14:paraId="2B7A5E3B" w14:textId="04FE7BAD" w:rsidR="0076498E" w:rsidRDefault="0076498E" w:rsidP="00E215A2">
      <w:pPr>
        <w:widowControl w:val="0"/>
        <w:jc w:val="both"/>
        <w:rPr>
          <w:rFonts w:cstheme="minorHAnsi"/>
          <w:b/>
          <w:bCs/>
        </w:rPr>
      </w:pPr>
    </w:p>
    <w:p w14:paraId="45EC5349" w14:textId="408ECEB5" w:rsidR="0076498E" w:rsidRDefault="0076498E" w:rsidP="00E215A2">
      <w:pPr>
        <w:widowControl w:val="0"/>
        <w:jc w:val="both"/>
        <w:rPr>
          <w:rFonts w:cstheme="minorHAnsi"/>
          <w:b/>
          <w:bCs/>
        </w:rPr>
      </w:pPr>
    </w:p>
    <w:p w14:paraId="4558E192" w14:textId="29EE00D3" w:rsidR="0076498E" w:rsidRDefault="0076498E" w:rsidP="00E215A2">
      <w:pPr>
        <w:widowControl w:val="0"/>
        <w:jc w:val="both"/>
        <w:rPr>
          <w:rFonts w:cstheme="minorHAnsi"/>
          <w:b/>
          <w:bCs/>
        </w:rPr>
      </w:pPr>
    </w:p>
    <w:p w14:paraId="0F2B1A75" w14:textId="1588683D" w:rsidR="0076498E" w:rsidRDefault="0076498E" w:rsidP="00E215A2">
      <w:pPr>
        <w:widowControl w:val="0"/>
        <w:jc w:val="both"/>
        <w:rPr>
          <w:rFonts w:cstheme="minorHAnsi"/>
          <w:b/>
          <w:bCs/>
        </w:rPr>
      </w:pPr>
      <w:r w:rsidRPr="00812916">
        <w:rPr>
          <w:rFonts w:cstheme="minorHAnsi"/>
          <w:b/>
          <w:noProof/>
          <w:color w:val="525252" w:themeColor="accent3" w:themeShade="80"/>
          <w:lang w:eastAsia="en-GB"/>
        </w:rPr>
        <mc:AlternateContent>
          <mc:Choice Requires="wps">
            <w:drawing>
              <wp:anchor distT="45720" distB="45720" distL="114300" distR="114300" simplePos="0" relativeHeight="251663360" behindDoc="0" locked="0" layoutInCell="1" allowOverlap="1" wp14:anchorId="7D3007CC" wp14:editId="2463E98E">
                <wp:simplePos x="0" y="0"/>
                <wp:positionH relativeFrom="margin">
                  <wp:posOffset>28575</wp:posOffset>
                </wp:positionH>
                <wp:positionV relativeFrom="paragraph">
                  <wp:posOffset>313690</wp:posOffset>
                </wp:positionV>
                <wp:extent cx="6732270" cy="1905000"/>
                <wp:effectExtent l="0" t="0" r="1143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190500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5D0027A3" w14:textId="77777777" w:rsidR="009D705F" w:rsidRDefault="00ED11D8" w:rsidP="00ED11D8">
                            <w:pPr>
                              <w:rPr>
                                <w:rFonts w:cstheme="minorHAnsi"/>
                                <w:b/>
                                <w:color w:val="FFFFFF" w:themeColor="background1"/>
                              </w:rPr>
                            </w:pPr>
                            <w:r w:rsidRPr="009D705F">
                              <w:rPr>
                                <w:rFonts w:cstheme="minorHAnsi"/>
                                <w:b/>
                                <w:color w:val="FFFFFF" w:themeColor="background1"/>
                              </w:rPr>
                              <w:t>T</w:t>
                            </w:r>
                            <w:r w:rsidR="009D705F">
                              <w:rPr>
                                <w:rFonts w:cstheme="minorHAnsi"/>
                                <w:b/>
                                <w:color w:val="FFFFFF" w:themeColor="background1"/>
                              </w:rPr>
                              <w:t>op Tips</w:t>
                            </w:r>
                          </w:p>
                          <w:p w14:paraId="013CFB45" w14:textId="3E2C70CE" w:rsidR="00ED11D8" w:rsidRPr="009D705F" w:rsidRDefault="00ED11D8" w:rsidP="009D705F">
                            <w:pPr>
                              <w:pStyle w:val="ListParagraph"/>
                              <w:numPr>
                                <w:ilvl w:val="0"/>
                                <w:numId w:val="8"/>
                              </w:numPr>
                              <w:rPr>
                                <w:rFonts w:cstheme="minorHAnsi"/>
                                <w:color w:val="FFFFFF" w:themeColor="background1"/>
                              </w:rPr>
                            </w:pPr>
                            <w:r w:rsidRPr="009D705F">
                              <w:rPr>
                                <w:rFonts w:cstheme="minorHAnsi"/>
                                <w:color w:val="FFFFFF" w:themeColor="background1"/>
                              </w:rPr>
                              <w:t xml:space="preserve">Avoid using slang, </w:t>
                            </w:r>
                            <w:proofErr w:type="gramStart"/>
                            <w:r w:rsidRPr="009D705F">
                              <w:rPr>
                                <w:rFonts w:cstheme="minorHAnsi"/>
                                <w:color w:val="FFFFFF" w:themeColor="background1"/>
                              </w:rPr>
                              <w:t>jargon</w:t>
                            </w:r>
                            <w:proofErr w:type="gramEnd"/>
                            <w:r w:rsidRPr="009D705F">
                              <w:rPr>
                                <w:rFonts w:cstheme="minorHAnsi"/>
                                <w:color w:val="FFFFFF" w:themeColor="background1"/>
                              </w:rPr>
                              <w:t xml:space="preserve"> or acronyms. Avoid using lower case where there should be upper case, </w:t>
                            </w:r>
                            <w:proofErr w:type="spellStart"/>
                            <w:r w:rsidRPr="009D705F">
                              <w:rPr>
                                <w:rFonts w:cstheme="minorHAnsi"/>
                                <w:color w:val="FFFFFF" w:themeColor="background1"/>
                              </w:rPr>
                              <w:t>ie</w:t>
                            </w:r>
                            <w:proofErr w:type="spellEnd"/>
                            <w:r w:rsidRPr="009D705F">
                              <w:rPr>
                                <w:rFonts w:cstheme="minorHAnsi"/>
                                <w:color w:val="FFFFFF" w:themeColor="background1"/>
                              </w:rPr>
                              <w:t>, names, beginning of sentences.</w:t>
                            </w:r>
                          </w:p>
                          <w:p w14:paraId="1B8028B0" w14:textId="5BB615F8" w:rsidR="00ED11D8" w:rsidRPr="009D705F" w:rsidRDefault="00ED11D8" w:rsidP="009D705F">
                            <w:pPr>
                              <w:pStyle w:val="ListParagraph"/>
                              <w:numPr>
                                <w:ilvl w:val="0"/>
                                <w:numId w:val="8"/>
                              </w:numPr>
                              <w:rPr>
                                <w:rFonts w:cstheme="minorHAnsi"/>
                                <w:color w:val="FFFFFF" w:themeColor="background1"/>
                              </w:rPr>
                            </w:pPr>
                            <w:r w:rsidRPr="009D705F">
                              <w:rPr>
                                <w:rFonts w:cstheme="minorHAnsi"/>
                                <w:color w:val="FFFFFF" w:themeColor="background1"/>
                              </w:rPr>
                              <w:t xml:space="preserve">In the Supporting Information section, you are allowed to use up to 1500 words - do not be afraid use the word </w:t>
                            </w:r>
                            <w:proofErr w:type="gramStart"/>
                            <w:r w:rsidRPr="009D705F">
                              <w:rPr>
                                <w:rFonts w:cstheme="minorHAnsi"/>
                                <w:color w:val="FFFFFF" w:themeColor="background1"/>
                              </w:rPr>
                              <w:t>allowance, if</w:t>
                            </w:r>
                            <w:proofErr w:type="gramEnd"/>
                            <w:r w:rsidRPr="009D705F">
                              <w:rPr>
                                <w:rFonts w:cstheme="minorHAnsi"/>
                                <w:color w:val="FFFFFF" w:themeColor="background1"/>
                              </w:rPr>
                              <w:t xml:space="preserve"> it is relevant.</w:t>
                            </w:r>
                          </w:p>
                          <w:p w14:paraId="1EA59845" w14:textId="7375B3B1" w:rsidR="00ED11D8" w:rsidRPr="009D705F" w:rsidRDefault="00ED11D8" w:rsidP="009D705F">
                            <w:pPr>
                              <w:pStyle w:val="ListParagraph"/>
                              <w:numPr>
                                <w:ilvl w:val="0"/>
                                <w:numId w:val="8"/>
                              </w:numPr>
                              <w:rPr>
                                <w:rFonts w:cstheme="minorHAnsi"/>
                                <w:color w:val="FFFFFF" w:themeColor="background1"/>
                              </w:rPr>
                            </w:pPr>
                            <w:r w:rsidRPr="009D705F">
                              <w:rPr>
                                <w:rFonts w:cstheme="minorHAnsi"/>
                                <w:color w:val="FFFFFF" w:themeColor="background1"/>
                              </w:rPr>
                              <w:t>Read through the entire form when you have finished. Ask someone else to read through the form before submission. They may notice mistakes that you have not noticed. Do a spell and grammar check.</w:t>
                            </w:r>
                          </w:p>
                          <w:p w14:paraId="51CF541D" w14:textId="057B7D06" w:rsidR="00ED11D8" w:rsidRPr="009D705F" w:rsidRDefault="00ED11D8" w:rsidP="009D705F">
                            <w:pPr>
                              <w:pStyle w:val="ListParagraph"/>
                              <w:numPr>
                                <w:ilvl w:val="0"/>
                                <w:numId w:val="8"/>
                              </w:numPr>
                              <w:rPr>
                                <w:rFonts w:cstheme="minorHAnsi"/>
                                <w:color w:val="FFFFFF" w:themeColor="background1"/>
                              </w:rPr>
                            </w:pPr>
                            <w:r w:rsidRPr="009D705F">
                              <w:rPr>
                                <w:rFonts w:cstheme="minorHAnsi"/>
                                <w:color w:val="FFFFFF" w:themeColor="background1"/>
                              </w:rPr>
                              <w:t xml:space="preserve">Before submitting your form, read through the job description and </w:t>
                            </w:r>
                            <w:r w:rsidR="0076498E" w:rsidRPr="009D705F">
                              <w:rPr>
                                <w:rFonts w:cstheme="minorHAnsi"/>
                                <w:color w:val="FFFFFF" w:themeColor="background1"/>
                              </w:rPr>
                              <w:t xml:space="preserve">person </w:t>
                            </w:r>
                            <w:r w:rsidRPr="009D705F">
                              <w:rPr>
                                <w:rFonts w:cstheme="minorHAnsi"/>
                                <w:color w:val="FFFFFF" w:themeColor="background1"/>
                              </w:rPr>
                              <w:t>specification again to check that you are meeting the requirements of the role.</w:t>
                            </w:r>
                            <w:r w:rsidRPr="009D705F">
                              <w:rPr>
                                <w:rFonts w:cstheme="minorHAnsi"/>
                                <w:b/>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007CC" id="_x0000_t202" coordsize="21600,21600" o:spt="202" path="m,l,21600r21600,l21600,xe">
                <v:stroke joinstyle="miter"/>
                <v:path gradientshapeok="t" o:connecttype="rect"/>
              </v:shapetype>
              <v:shape id="Text Box 2" o:spid="_x0000_s1028" type="#_x0000_t202" style="position:absolute;left:0;text-align:left;margin-left:2.25pt;margin-top:24.7pt;width:530.1pt;height:15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" fillcolor="#70ad47 [3209]" strokecolor="#375623 [1609]" strokeweight="1pt">
                <v:textbox>
                  <w:txbxContent>
                    <w:p w14:paraId="5D0027A3" w14:textId="77777777" w:rsidR="009D705F" w:rsidRDefault="00ED11D8" w:rsidP="00ED11D8">
                      <w:pPr>
                        <w:rPr>
                          <w:rFonts w:cstheme="minorHAnsi"/>
                          <w:b/>
                          <w:color w:val="FFFFFF" w:themeColor="background1"/>
                        </w:rPr>
                      </w:pPr>
                      <w:r w:rsidRPr="009D705F">
                        <w:rPr>
                          <w:rFonts w:cstheme="minorHAnsi"/>
                          <w:b/>
                          <w:color w:val="FFFFFF" w:themeColor="background1"/>
                        </w:rPr>
                        <w:t>T</w:t>
                      </w:r>
                      <w:r w:rsidR="009D705F">
                        <w:rPr>
                          <w:rFonts w:cstheme="minorHAnsi"/>
                          <w:b/>
                          <w:color w:val="FFFFFF" w:themeColor="background1"/>
                        </w:rPr>
                        <w:t>op Tips</w:t>
                      </w:r>
                    </w:p>
                    <w:p w14:paraId="013CFB45" w14:textId="3E2C70CE" w:rsidR="00ED11D8" w:rsidRPr="009D705F" w:rsidRDefault="00ED11D8" w:rsidP="009D705F">
                      <w:pPr>
                        <w:pStyle w:val="ListParagraph"/>
                        <w:numPr>
                          <w:ilvl w:val="0"/>
                          <w:numId w:val="8"/>
                        </w:numPr>
                        <w:rPr>
                          <w:rFonts w:cstheme="minorHAnsi"/>
                          <w:color w:val="FFFFFF" w:themeColor="background1"/>
                        </w:rPr>
                      </w:pPr>
                      <w:r w:rsidRPr="009D705F">
                        <w:rPr>
                          <w:rFonts w:cstheme="minorHAnsi"/>
                          <w:color w:val="FFFFFF" w:themeColor="background1"/>
                        </w:rPr>
                        <w:t xml:space="preserve">Avoid using slang, </w:t>
                      </w:r>
                      <w:proofErr w:type="gramStart"/>
                      <w:r w:rsidRPr="009D705F">
                        <w:rPr>
                          <w:rFonts w:cstheme="minorHAnsi"/>
                          <w:color w:val="FFFFFF" w:themeColor="background1"/>
                        </w:rPr>
                        <w:t>jargon</w:t>
                      </w:r>
                      <w:proofErr w:type="gramEnd"/>
                      <w:r w:rsidRPr="009D705F">
                        <w:rPr>
                          <w:rFonts w:cstheme="minorHAnsi"/>
                          <w:color w:val="FFFFFF" w:themeColor="background1"/>
                        </w:rPr>
                        <w:t xml:space="preserve"> or acronyms. Avoid using lower case where there should be upper case, </w:t>
                      </w:r>
                      <w:proofErr w:type="spellStart"/>
                      <w:r w:rsidRPr="009D705F">
                        <w:rPr>
                          <w:rFonts w:cstheme="minorHAnsi"/>
                          <w:color w:val="FFFFFF" w:themeColor="background1"/>
                        </w:rPr>
                        <w:t>ie</w:t>
                      </w:r>
                      <w:proofErr w:type="spellEnd"/>
                      <w:r w:rsidRPr="009D705F">
                        <w:rPr>
                          <w:rFonts w:cstheme="minorHAnsi"/>
                          <w:color w:val="FFFFFF" w:themeColor="background1"/>
                        </w:rPr>
                        <w:t>, names, beginning of sentences.</w:t>
                      </w:r>
                    </w:p>
                    <w:p w14:paraId="1B8028B0" w14:textId="5BB615F8" w:rsidR="00ED11D8" w:rsidRPr="009D705F" w:rsidRDefault="00ED11D8" w:rsidP="009D705F">
                      <w:pPr>
                        <w:pStyle w:val="ListParagraph"/>
                        <w:numPr>
                          <w:ilvl w:val="0"/>
                          <w:numId w:val="8"/>
                        </w:numPr>
                        <w:rPr>
                          <w:rFonts w:cstheme="minorHAnsi"/>
                          <w:color w:val="FFFFFF" w:themeColor="background1"/>
                        </w:rPr>
                      </w:pPr>
                      <w:r w:rsidRPr="009D705F">
                        <w:rPr>
                          <w:rFonts w:cstheme="minorHAnsi"/>
                          <w:color w:val="FFFFFF" w:themeColor="background1"/>
                        </w:rPr>
                        <w:t xml:space="preserve">In the Supporting Information section, you are allowed to use up to 1500 words - do not be afraid use the word </w:t>
                      </w:r>
                      <w:proofErr w:type="gramStart"/>
                      <w:r w:rsidRPr="009D705F">
                        <w:rPr>
                          <w:rFonts w:cstheme="minorHAnsi"/>
                          <w:color w:val="FFFFFF" w:themeColor="background1"/>
                        </w:rPr>
                        <w:t>allowance, if</w:t>
                      </w:r>
                      <w:proofErr w:type="gramEnd"/>
                      <w:r w:rsidRPr="009D705F">
                        <w:rPr>
                          <w:rFonts w:cstheme="minorHAnsi"/>
                          <w:color w:val="FFFFFF" w:themeColor="background1"/>
                        </w:rPr>
                        <w:t xml:space="preserve"> it is relevant.</w:t>
                      </w:r>
                    </w:p>
                    <w:p w14:paraId="1EA59845" w14:textId="7375B3B1" w:rsidR="00ED11D8" w:rsidRPr="009D705F" w:rsidRDefault="00ED11D8" w:rsidP="009D705F">
                      <w:pPr>
                        <w:pStyle w:val="ListParagraph"/>
                        <w:numPr>
                          <w:ilvl w:val="0"/>
                          <w:numId w:val="8"/>
                        </w:numPr>
                        <w:rPr>
                          <w:rFonts w:cstheme="minorHAnsi"/>
                          <w:color w:val="FFFFFF" w:themeColor="background1"/>
                        </w:rPr>
                      </w:pPr>
                      <w:r w:rsidRPr="009D705F">
                        <w:rPr>
                          <w:rFonts w:cstheme="minorHAnsi"/>
                          <w:color w:val="FFFFFF" w:themeColor="background1"/>
                        </w:rPr>
                        <w:t>Read through the entire form when you have finished. Ask someone else to read through the form before submission. They may notice mistakes that you have not noticed. Do a spell and grammar check.</w:t>
                      </w:r>
                    </w:p>
                    <w:p w14:paraId="51CF541D" w14:textId="057B7D06" w:rsidR="00ED11D8" w:rsidRPr="009D705F" w:rsidRDefault="00ED11D8" w:rsidP="009D705F">
                      <w:pPr>
                        <w:pStyle w:val="ListParagraph"/>
                        <w:numPr>
                          <w:ilvl w:val="0"/>
                          <w:numId w:val="8"/>
                        </w:numPr>
                        <w:rPr>
                          <w:rFonts w:cstheme="minorHAnsi"/>
                          <w:color w:val="FFFFFF" w:themeColor="background1"/>
                        </w:rPr>
                      </w:pPr>
                      <w:r w:rsidRPr="009D705F">
                        <w:rPr>
                          <w:rFonts w:cstheme="minorHAnsi"/>
                          <w:color w:val="FFFFFF" w:themeColor="background1"/>
                        </w:rPr>
                        <w:t xml:space="preserve">Before submitting your form, read through the job description and </w:t>
                      </w:r>
                      <w:r w:rsidR="0076498E" w:rsidRPr="009D705F">
                        <w:rPr>
                          <w:rFonts w:cstheme="minorHAnsi"/>
                          <w:color w:val="FFFFFF" w:themeColor="background1"/>
                        </w:rPr>
                        <w:t xml:space="preserve">person </w:t>
                      </w:r>
                      <w:r w:rsidRPr="009D705F">
                        <w:rPr>
                          <w:rFonts w:cstheme="minorHAnsi"/>
                          <w:color w:val="FFFFFF" w:themeColor="background1"/>
                        </w:rPr>
                        <w:t>specification again to check that you are meeting the requirements of the role.</w:t>
                      </w:r>
                      <w:r w:rsidRPr="009D705F">
                        <w:rPr>
                          <w:rFonts w:cstheme="minorHAnsi"/>
                          <w:b/>
                          <w:color w:val="FFFFFF" w:themeColor="background1"/>
                        </w:rPr>
                        <w:t xml:space="preserve"> </w:t>
                      </w:r>
                    </w:p>
                  </w:txbxContent>
                </v:textbox>
                <w10:wrap type="square" anchorx="margin"/>
              </v:shape>
            </w:pict>
          </mc:Fallback>
        </mc:AlternateContent>
      </w:r>
    </w:p>
    <w:p w14:paraId="115B5A7B" w14:textId="41FCFDC9" w:rsidR="0076498E" w:rsidRDefault="0076498E" w:rsidP="00E215A2">
      <w:pPr>
        <w:widowControl w:val="0"/>
        <w:jc w:val="both"/>
        <w:rPr>
          <w:rFonts w:cstheme="minorHAnsi"/>
          <w:b/>
          <w:bCs/>
        </w:rPr>
      </w:pPr>
    </w:p>
    <w:p w14:paraId="68ABA782" w14:textId="0FB46BD4" w:rsidR="00812916" w:rsidRPr="00812916" w:rsidRDefault="0076498E" w:rsidP="00E215A2">
      <w:pPr>
        <w:widowControl w:val="0"/>
        <w:jc w:val="both"/>
        <w:rPr>
          <w:rFonts w:cstheme="minorHAnsi"/>
          <w:b/>
          <w:bCs/>
        </w:rPr>
      </w:pPr>
      <w:r>
        <w:rPr>
          <w:rFonts w:cstheme="minorHAnsi"/>
          <w:b/>
          <w:bCs/>
        </w:rPr>
        <w:t>W</w:t>
      </w:r>
      <w:r w:rsidR="008F6791" w:rsidRPr="00812916">
        <w:rPr>
          <w:rFonts w:cstheme="minorHAnsi"/>
          <w:b/>
          <w:bCs/>
        </w:rPr>
        <w:t xml:space="preserve">ebsites: </w:t>
      </w:r>
    </w:p>
    <w:p w14:paraId="06401E86" w14:textId="1D0BCC5C" w:rsidR="008F6791" w:rsidRPr="00812916" w:rsidRDefault="000151EF" w:rsidP="00E215A2">
      <w:pPr>
        <w:widowControl w:val="0"/>
        <w:jc w:val="both"/>
        <w:rPr>
          <w:rFonts w:cstheme="minorHAnsi"/>
          <w:b/>
          <w:bCs/>
        </w:rPr>
      </w:pPr>
      <w:hyperlink r:id="rId9" w:history="1">
        <w:r w:rsidR="008F6791" w:rsidRPr="00812916">
          <w:rPr>
            <w:rStyle w:val="Hyperlink"/>
            <w:rFonts w:cstheme="minorHAnsi"/>
          </w:rPr>
          <w:t>https://mft.nhs.uk/careers/search-apply/</w:t>
        </w:r>
      </w:hyperlink>
    </w:p>
    <w:p w14:paraId="5D3472E7" w14:textId="179967AE" w:rsidR="008F6791" w:rsidRPr="00812916" w:rsidRDefault="000151EF" w:rsidP="00E215A2">
      <w:pPr>
        <w:widowControl w:val="0"/>
        <w:jc w:val="both"/>
        <w:rPr>
          <w:rFonts w:cstheme="minorHAnsi"/>
        </w:rPr>
      </w:pPr>
      <w:hyperlink r:id="rId10" w:history="1">
        <w:r w:rsidR="008F6791" w:rsidRPr="00812916">
          <w:rPr>
            <w:rStyle w:val="Hyperlink"/>
            <w:rFonts w:cstheme="minorHAnsi"/>
          </w:rPr>
          <w:t>https://www.jobs.nhs.uk/</w:t>
        </w:r>
      </w:hyperlink>
    </w:p>
    <w:sectPr w:rsidR="008F6791" w:rsidRPr="00812916" w:rsidSect="00304AB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6BE2" w14:textId="77777777" w:rsidR="001225EA" w:rsidRDefault="001225EA" w:rsidP="001225EA">
      <w:pPr>
        <w:spacing w:after="0" w:line="240" w:lineRule="auto"/>
      </w:pPr>
      <w:r>
        <w:separator/>
      </w:r>
    </w:p>
  </w:endnote>
  <w:endnote w:type="continuationSeparator" w:id="0">
    <w:p w14:paraId="3AC068CF" w14:textId="77777777" w:rsidR="001225EA" w:rsidRDefault="001225EA" w:rsidP="0012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7046" w14:textId="77777777" w:rsidR="001225EA" w:rsidRDefault="001225EA" w:rsidP="001225EA">
      <w:pPr>
        <w:spacing w:after="0" w:line="240" w:lineRule="auto"/>
      </w:pPr>
      <w:r>
        <w:separator/>
      </w:r>
    </w:p>
  </w:footnote>
  <w:footnote w:type="continuationSeparator" w:id="0">
    <w:p w14:paraId="3110E035" w14:textId="77777777" w:rsidR="001225EA" w:rsidRDefault="001225EA" w:rsidP="00122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529"/>
    <w:multiLevelType w:val="hybridMultilevel"/>
    <w:tmpl w:val="26C48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3419AE"/>
    <w:multiLevelType w:val="hybridMultilevel"/>
    <w:tmpl w:val="CA84C040"/>
    <w:lvl w:ilvl="0" w:tplc="CF72E3D4">
      <w:start w:val="1"/>
      <w:numFmt w:val="bullet"/>
      <w:lvlText w:val="•"/>
      <w:lvlJc w:val="left"/>
      <w:pPr>
        <w:tabs>
          <w:tab w:val="num" w:pos="720"/>
        </w:tabs>
        <w:ind w:left="720" w:hanging="360"/>
      </w:pPr>
      <w:rPr>
        <w:rFonts w:ascii="Times New Roman" w:hAnsi="Times New Roman" w:hint="default"/>
      </w:rPr>
    </w:lvl>
    <w:lvl w:ilvl="1" w:tplc="B82E6264" w:tentative="1">
      <w:start w:val="1"/>
      <w:numFmt w:val="bullet"/>
      <w:lvlText w:val="•"/>
      <w:lvlJc w:val="left"/>
      <w:pPr>
        <w:tabs>
          <w:tab w:val="num" w:pos="1440"/>
        </w:tabs>
        <w:ind w:left="1440" w:hanging="360"/>
      </w:pPr>
      <w:rPr>
        <w:rFonts w:ascii="Times New Roman" w:hAnsi="Times New Roman" w:hint="default"/>
      </w:rPr>
    </w:lvl>
    <w:lvl w:ilvl="2" w:tplc="FC889F72" w:tentative="1">
      <w:start w:val="1"/>
      <w:numFmt w:val="bullet"/>
      <w:lvlText w:val="•"/>
      <w:lvlJc w:val="left"/>
      <w:pPr>
        <w:tabs>
          <w:tab w:val="num" w:pos="2160"/>
        </w:tabs>
        <w:ind w:left="2160" w:hanging="360"/>
      </w:pPr>
      <w:rPr>
        <w:rFonts w:ascii="Times New Roman" w:hAnsi="Times New Roman" w:hint="default"/>
      </w:rPr>
    </w:lvl>
    <w:lvl w:ilvl="3" w:tplc="6E261924" w:tentative="1">
      <w:start w:val="1"/>
      <w:numFmt w:val="bullet"/>
      <w:lvlText w:val="•"/>
      <w:lvlJc w:val="left"/>
      <w:pPr>
        <w:tabs>
          <w:tab w:val="num" w:pos="2880"/>
        </w:tabs>
        <w:ind w:left="2880" w:hanging="360"/>
      </w:pPr>
      <w:rPr>
        <w:rFonts w:ascii="Times New Roman" w:hAnsi="Times New Roman" w:hint="default"/>
      </w:rPr>
    </w:lvl>
    <w:lvl w:ilvl="4" w:tplc="CCB0066E" w:tentative="1">
      <w:start w:val="1"/>
      <w:numFmt w:val="bullet"/>
      <w:lvlText w:val="•"/>
      <w:lvlJc w:val="left"/>
      <w:pPr>
        <w:tabs>
          <w:tab w:val="num" w:pos="3600"/>
        </w:tabs>
        <w:ind w:left="3600" w:hanging="360"/>
      </w:pPr>
      <w:rPr>
        <w:rFonts w:ascii="Times New Roman" w:hAnsi="Times New Roman" w:hint="default"/>
      </w:rPr>
    </w:lvl>
    <w:lvl w:ilvl="5" w:tplc="F7A631BE" w:tentative="1">
      <w:start w:val="1"/>
      <w:numFmt w:val="bullet"/>
      <w:lvlText w:val="•"/>
      <w:lvlJc w:val="left"/>
      <w:pPr>
        <w:tabs>
          <w:tab w:val="num" w:pos="4320"/>
        </w:tabs>
        <w:ind w:left="4320" w:hanging="360"/>
      </w:pPr>
      <w:rPr>
        <w:rFonts w:ascii="Times New Roman" w:hAnsi="Times New Roman" w:hint="default"/>
      </w:rPr>
    </w:lvl>
    <w:lvl w:ilvl="6" w:tplc="D58E56F8" w:tentative="1">
      <w:start w:val="1"/>
      <w:numFmt w:val="bullet"/>
      <w:lvlText w:val="•"/>
      <w:lvlJc w:val="left"/>
      <w:pPr>
        <w:tabs>
          <w:tab w:val="num" w:pos="5040"/>
        </w:tabs>
        <w:ind w:left="5040" w:hanging="360"/>
      </w:pPr>
      <w:rPr>
        <w:rFonts w:ascii="Times New Roman" w:hAnsi="Times New Roman" w:hint="default"/>
      </w:rPr>
    </w:lvl>
    <w:lvl w:ilvl="7" w:tplc="F9608206" w:tentative="1">
      <w:start w:val="1"/>
      <w:numFmt w:val="bullet"/>
      <w:lvlText w:val="•"/>
      <w:lvlJc w:val="left"/>
      <w:pPr>
        <w:tabs>
          <w:tab w:val="num" w:pos="5760"/>
        </w:tabs>
        <w:ind w:left="5760" w:hanging="360"/>
      </w:pPr>
      <w:rPr>
        <w:rFonts w:ascii="Times New Roman" w:hAnsi="Times New Roman" w:hint="default"/>
      </w:rPr>
    </w:lvl>
    <w:lvl w:ilvl="8" w:tplc="C284E11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6745C0A"/>
    <w:multiLevelType w:val="hybridMultilevel"/>
    <w:tmpl w:val="8338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80EF9"/>
    <w:multiLevelType w:val="hybridMultilevel"/>
    <w:tmpl w:val="34A86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5D27A7"/>
    <w:multiLevelType w:val="hybridMultilevel"/>
    <w:tmpl w:val="DEC8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818C4"/>
    <w:multiLevelType w:val="hybridMultilevel"/>
    <w:tmpl w:val="88162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132A74"/>
    <w:multiLevelType w:val="hybridMultilevel"/>
    <w:tmpl w:val="DD269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436ED8"/>
    <w:multiLevelType w:val="hybridMultilevel"/>
    <w:tmpl w:val="30081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0358712">
    <w:abstractNumId w:val="1"/>
  </w:num>
  <w:num w:numId="2" w16cid:durableId="2003967569">
    <w:abstractNumId w:val="4"/>
  </w:num>
  <w:num w:numId="3" w16cid:durableId="489558965">
    <w:abstractNumId w:val="3"/>
  </w:num>
  <w:num w:numId="4" w16cid:durableId="1093941978">
    <w:abstractNumId w:val="6"/>
  </w:num>
  <w:num w:numId="5" w16cid:durableId="560947341">
    <w:abstractNumId w:val="5"/>
  </w:num>
  <w:num w:numId="6" w16cid:durableId="800073443">
    <w:abstractNumId w:val="0"/>
  </w:num>
  <w:num w:numId="7" w16cid:durableId="1726834658">
    <w:abstractNumId w:val="2"/>
  </w:num>
  <w:num w:numId="8" w16cid:durableId="2099673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C4"/>
    <w:rsid w:val="000151EF"/>
    <w:rsid w:val="001225EA"/>
    <w:rsid w:val="002C7277"/>
    <w:rsid w:val="00304AB2"/>
    <w:rsid w:val="00394ECC"/>
    <w:rsid w:val="003D40C4"/>
    <w:rsid w:val="00423D81"/>
    <w:rsid w:val="00582278"/>
    <w:rsid w:val="00670741"/>
    <w:rsid w:val="0076498E"/>
    <w:rsid w:val="00812916"/>
    <w:rsid w:val="008F6791"/>
    <w:rsid w:val="00975A7E"/>
    <w:rsid w:val="009D705F"/>
    <w:rsid w:val="00AB178A"/>
    <w:rsid w:val="00AD0083"/>
    <w:rsid w:val="00C9369A"/>
    <w:rsid w:val="00D1691B"/>
    <w:rsid w:val="00DC194B"/>
    <w:rsid w:val="00E215A2"/>
    <w:rsid w:val="00ED11D8"/>
    <w:rsid w:val="00FE4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205A"/>
  <w15:chartTrackingRefBased/>
  <w15:docId w15:val="{E85C2591-140A-4662-95CA-6F9F8508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40C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D40C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40C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D40C4"/>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122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5EA"/>
  </w:style>
  <w:style w:type="paragraph" w:styleId="Footer">
    <w:name w:val="footer"/>
    <w:basedOn w:val="Normal"/>
    <w:link w:val="FooterChar"/>
    <w:uiPriority w:val="99"/>
    <w:unhideWhenUsed/>
    <w:rsid w:val="00122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5EA"/>
  </w:style>
  <w:style w:type="character" w:styleId="Hyperlink">
    <w:name w:val="Hyperlink"/>
    <w:basedOn w:val="DefaultParagraphFont"/>
    <w:uiPriority w:val="99"/>
    <w:unhideWhenUsed/>
    <w:rsid w:val="001225EA"/>
    <w:rPr>
      <w:color w:val="0563C1" w:themeColor="hyperlink"/>
      <w:u w:val="single"/>
    </w:rPr>
  </w:style>
  <w:style w:type="character" w:styleId="UnresolvedMention">
    <w:name w:val="Unresolved Mention"/>
    <w:basedOn w:val="DefaultParagraphFont"/>
    <w:uiPriority w:val="99"/>
    <w:semiHidden/>
    <w:unhideWhenUsed/>
    <w:rsid w:val="001225EA"/>
    <w:rPr>
      <w:color w:val="605E5C"/>
      <w:shd w:val="clear" w:color="auto" w:fill="E1DFDD"/>
    </w:rPr>
  </w:style>
  <w:style w:type="character" w:styleId="CommentReference">
    <w:name w:val="annotation reference"/>
    <w:basedOn w:val="DefaultParagraphFont"/>
    <w:uiPriority w:val="99"/>
    <w:semiHidden/>
    <w:unhideWhenUsed/>
    <w:rsid w:val="00E215A2"/>
    <w:rPr>
      <w:sz w:val="16"/>
      <w:szCs w:val="16"/>
    </w:rPr>
  </w:style>
  <w:style w:type="paragraph" w:styleId="CommentText">
    <w:name w:val="annotation text"/>
    <w:basedOn w:val="Normal"/>
    <w:link w:val="CommentTextChar"/>
    <w:uiPriority w:val="99"/>
    <w:unhideWhenUsed/>
    <w:rsid w:val="00E215A2"/>
    <w:pPr>
      <w:spacing w:line="240" w:lineRule="auto"/>
    </w:pPr>
    <w:rPr>
      <w:sz w:val="20"/>
      <w:szCs w:val="20"/>
    </w:rPr>
  </w:style>
  <w:style w:type="character" w:customStyle="1" w:styleId="CommentTextChar">
    <w:name w:val="Comment Text Char"/>
    <w:basedOn w:val="DefaultParagraphFont"/>
    <w:link w:val="CommentText"/>
    <w:uiPriority w:val="99"/>
    <w:rsid w:val="00E215A2"/>
    <w:rPr>
      <w:sz w:val="20"/>
      <w:szCs w:val="20"/>
    </w:rPr>
  </w:style>
  <w:style w:type="paragraph" w:customStyle="1" w:styleId="GMCHHeading2">
    <w:name w:val="GMCH Heading 2"/>
    <w:basedOn w:val="Heading2"/>
    <w:link w:val="GMCHHeading2Char"/>
    <w:qFormat/>
    <w:rsid w:val="008F6791"/>
    <w:pPr>
      <w:keepNext/>
      <w:keepLines/>
      <w:spacing w:before="40" w:beforeAutospacing="0" w:after="0" w:afterAutospacing="0" w:line="259" w:lineRule="auto"/>
    </w:pPr>
    <w:rPr>
      <w:rFonts w:asciiTheme="majorHAnsi" w:hAnsiTheme="majorHAnsi" w:cstheme="majorBidi"/>
      <w:b w:val="0"/>
      <w:bCs w:val="0"/>
      <w:color w:val="00587B"/>
      <w:sz w:val="26"/>
      <w:szCs w:val="26"/>
    </w:rPr>
  </w:style>
  <w:style w:type="character" w:customStyle="1" w:styleId="GMCHHeading2Char">
    <w:name w:val="GMCH Heading 2 Char"/>
    <w:basedOn w:val="Heading2Char"/>
    <w:link w:val="GMCHHeading2"/>
    <w:rsid w:val="008F6791"/>
    <w:rPr>
      <w:rFonts w:asciiTheme="majorHAnsi" w:eastAsia="Times New Roman" w:hAnsiTheme="majorHAnsi" w:cstheme="majorBidi"/>
      <w:b w:val="0"/>
      <w:bCs w:val="0"/>
      <w:color w:val="00587B"/>
      <w:sz w:val="26"/>
      <w:szCs w:val="26"/>
      <w:lang w:eastAsia="en-GB"/>
    </w:rPr>
  </w:style>
  <w:style w:type="table" w:styleId="TableGrid">
    <w:name w:val="Table Grid"/>
    <w:basedOn w:val="TableNormal"/>
    <w:uiPriority w:val="39"/>
    <w:rsid w:val="00304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AB2"/>
    <w:pPr>
      <w:ind w:left="720"/>
      <w:contextualSpacing/>
    </w:pPr>
  </w:style>
  <w:style w:type="table" w:styleId="GridTable5Dark-Accent6">
    <w:name w:val="Grid Table 5 Dark Accent 6"/>
    <w:basedOn w:val="TableNormal"/>
    <w:uiPriority w:val="50"/>
    <w:rsid w:val="007649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9892">
      <w:bodyDiv w:val="1"/>
      <w:marLeft w:val="0"/>
      <w:marRight w:val="0"/>
      <w:marTop w:val="0"/>
      <w:marBottom w:val="0"/>
      <w:divBdr>
        <w:top w:val="none" w:sz="0" w:space="0" w:color="auto"/>
        <w:left w:val="none" w:sz="0" w:space="0" w:color="auto"/>
        <w:bottom w:val="none" w:sz="0" w:space="0" w:color="auto"/>
        <w:right w:val="none" w:sz="0" w:space="0" w:color="auto"/>
      </w:divBdr>
    </w:div>
    <w:div w:id="273368769">
      <w:bodyDiv w:val="1"/>
      <w:marLeft w:val="0"/>
      <w:marRight w:val="0"/>
      <w:marTop w:val="0"/>
      <w:marBottom w:val="0"/>
      <w:divBdr>
        <w:top w:val="none" w:sz="0" w:space="0" w:color="auto"/>
        <w:left w:val="none" w:sz="0" w:space="0" w:color="auto"/>
        <w:bottom w:val="none" w:sz="0" w:space="0" w:color="auto"/>
        <w:right w:val="none" w:sz="0" w:space="0" w:color="auto"/>
      </w:divBdr>
    </w:div>
    <w:div w:id="298191034">
      <w:bodyDiv w:val="1"/>
      <w:marLeft w:val="0"/>
      <w:marRight w:val="0"/>
      <w:marTop w:val="0"/>
      <w:marBottom w:val="0"/>
      <w:divBdr>
        <w:top w:val="none" w:sz="0" w:space="0" w:color="auto"/>
        <w:left w:val="none" w:sz="0" w:space="0" w:color="auto"/>
        <w:bottom w:val="none" w:sz="0" w:space="0" w:color="auto"/>
        <w:right w:val="none" w:sz="0" w:space="0" w:color="auto"/>
      </w:divBdr>
      <w:divsChild>
        <w:div w:id="1977294267">
          <w:marLeft w:val="0"/>
          <w:marRight w:val="0"/>
          <w:marTop w:val="0"/>
          <w:marBottom w:val="0"/>
          <w:divBdr>
            <w:top w:val="none" w:sz="0" w:space="0" w:color="auto"/>
            <w:left w:val="none" w:sz="0" w:space="0" w:color="auto"/>
            <w:bottom w:val="none" w:sz="0" w:space="0" w:color="auto"/>
            <w:right w:val="none" w:sz="0" w:space="0" w:color="auto"/>
          </w:divBdr>
          <w:divsChild>
            <w:div w:id="691758113">
              <w:marLeft w:val="0"/>
              <w:marRight w:val="0"/>
              <w:marTop w:val="0"/>
              <w:marBottom w:val="0"/>
              <w:divBdr>
                <w:top w:val="none" w:sz="0" w:space="0" w:color="auto"/>
                <w:left w:val="none" w:sz="0" w:space="0" w:color="auto"/>
                <w:bottom w:val="none" w:sz="0" w:space="0" w:color="auto"/>
                <w:right w:val="none" w:sz="0" w:space="0" w:color="auto"/>
              </w:divBdr>
              <w:divsChild>
                <w:div w:id="1415054264">
                  <w:marLeft w:val="0"/>
                  <w:marRight w:val="0"/>
                  <w:marTop w:val="0"/>
                  <w:marBottom w:val="0"/>
                  <w:divBdr>
                    <w:top w:val="none" w:sz="0" w:space="0" w:color="auto"/>
                    <w:left w:val="none" w:sz="0" w:space="0" w:color="auto"/>
                    <w:bottom w:val="none" w:sz="0" w:space="0" w:color="auto"/>
                    <w:right w:val="none" w:sz="0" w:space="0" w:color="auto"/>
                  </w:divBdr>
                  <w:divsChild>
                    <w:div w:id="785394510">
                      <w:marLeft w:val="210"/>
                      <w:marRight w:val="0"/>
                      <w:marTop w:val="0"/>
                      <w:marBottom w:val="0"/>
                      <w:divBdr>
                        <w:top w:val="none" w:sz="0" w:space="0" w:color="auto"/>
                        <w:left w:val="none" w:sz="0" w:space="0" w:color="auto"/>
                        <w:bottom w:val="none" w:sz="0" w:space="0" w:color="auto"/>
                        <w:right w:val="none" w:sz="0" w:space="0" w:color="auto"/>
                      </w:divBdr>
                    </w:div>
                    <w:div w:id="165664562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88377">
      <w:bodyDiv w:val="1"/>
      <w:marLeft w:val="0"/>
      <w:marRight w:val="0"/>
      <w:marTop w:val="0"/>
      <w:marBottom w:val="0"/>
      <w:divBdr>
        <w:top w:val="none" w:sz="0" w:space="0" w:color="auto"/>
        <w:left w:val="none" w:sz="0" w:space="0" w:color="auto"/>
        <w:bottom w:val="none" w:sz="0" w:space="0" w:color="auto"/>
        <w:right w:val="none" w:sz="0" w:space="0" w:color="auto"/>
      </w:divBdr>
    </w:div>
    <w:div w:id="330838585">
      <w:bodyDiv w:val="1"/>
      <w:marLeft w:val="0"/>
      <w:marRight w:val="0"/>
      <w:marTop w:val="0"/>
      <w:marBottom w:val="0"/>
      <w:divBdr>
        <w:top w:val="none" w:sz="0" w:space="0" w:color="auto"/>
        <w:left w:val="none" w:sz="0" w:space="0" w:color="auto"/>
        <w:bottom w:val="none" w:sz="0" w:space="0" w:color="auto"/>
        <w:right w:val="none" w:sz="0" w:space="0" w:color="auto"/>
      </w:divBdr>
    </w:div>
    <w:div w:id="878053716">
      <w:bodyDiv w:val="1"/>
      <w:marLeft w:val="0"/>
      <w:marRight w:val="0"/>
      <w:marTop w:val="0"/>
      <w:marBottom w:val="0"/>
      <w:divBdr>
        <w:top w:val="none" w:sz="0" w:space="0" w:color="auto"/>
        <w:left w:val="none" w:sz="0" w:space="0" w:color="auto"/>
        <w:bottom w:val="none" w:sz="0" w:space="0" w:color="auto"/>
        <w:right w:val="none" w:sz="0" w:space="0" w:color="auto"/>
      </w:divBdr>
    </w:div>
    <w:div w:id="1107844469">
      <w:bodyDiv w:val="1"/>
      <w:marLeft w:val="0"/>
      <w:marRight w:val="0"/>
      <w:marTop w:val="0"/>
      <w:marBottom w:val="0"/>
      <w:divBdr>
        <w:top w:val="none" w:sz="0" w:space="0" w:color="auto"/>
        <w:left w:val="none" w:sz="0" w:space="0" w:color="auto"/>
        <w:bottom w:val="none" w:sz="0" w:space="0" w:color="auto"/>
        <w:right w:val="none" w:sz="0" w:space="0" w:color="auto"/>
      </w:divBdr>
      <w:divsChild>
        <w:div w:id="1754818846">
          <w:marLeft w:val="0"/>
          <w:marRight w:val="0"/>
          <w:marTop w:val="0"/>
          <w:marBottom w:val="0"/>
          <w:divBdr>
            <w:top w:val="none" w:sz="0" w:space="0" w:color="auto"/>
            <w:left w:val="none" w:sz="0" w:space="0" w:color="auto"/>
            <w:bottom w:val="none" w:sz="0" w:space="0" w:color="auto"/>
            <w:right w:val="none" w:sz="0" w:space="0" w:color="auto"/>
          </w:divBdr>
          <w:divsChild>
            <w:div w:id="672608188">
              <w:marLeft w:val="0"/>
              <w:marRight w:val="0"/>
              <w:marTop w:val="0"/>
              <w:marBottom w:val="0"/>
              <w:divBdr>
                <w:top w:val="none" w:sz="0" w:space="0" w:color="auto"/>
                <w:left w:val="none" w:sz="0" w:space="0" w:color="auto"/>
                <w:bottom w:val="none" w:sz="0" w:space="0" w:color="auto"/>
                <w:right w:val="none" w:sz="0" w:space="0" w:color="auto"/>
              </w:divBdr>
              <w:divsChild>
                <w:div w:id="1387487366">
                  <w:marLeft w:val="0"/>
                  <w:marRight w:val="0"/>
                  <w:marTop w:val="0"/>
                  <w:marBottom w:val="0"/>
                  <w:divBdr>
                    <w:top w:val="none" w:sz="0" w:space="0" w:color="auto"/>
                    <w:left w:val="none" w:sz="0" w:space="0" w:color="auto"/>
                    <w:bottom w:val="none" w:sz="0" w:space="0" w:color="auto"/>
                    <w:right w:val="none" w:sz="0" w:space="0" w:color="auto"/>
                  </w:divBdr>
                  <w:divsChild>
                    <w:div w:id="416101724">
                      <w:marLeft w:val="210"/>
                      <w:marRight w:val="0"/>
                      <w:marTop w:val="0"/>
                      <w:marBottom w:val="0"/>
                      <w:divBdr>
                        <w:top w:val="none" w:sz="0" w:space="0" w:color="auto"/>
                        <w:left w:val="none" w:sz="0" w:space="0" w:color="auto"/>
                        <w:bottom w:val="none" w:sz="0" w:space="0" w:color="auto"/>
                        <w:right w:val="none" w:sz="0" w:space="0" w:color="auto"/>
                      </w:divBdr>
                    </w:div>
                    <w:div w:id="39054022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2600">
      <w:bodyDiv w:val="1"/>
      <w:marLeft w:val="0"/>
      <w:marRight w:val="0"/>
      <w:marTop w:val="0"/>
      <w:marBottom w:val="0"/>
      <w:divBdr>
        <w:top w:val="none" w:sz="0" w:space="0" w:color="auto"/>
        <w:left w:val="none" w:sz="0" w:space="0" w:color="auto"/>
        <w:bottom w:val="none" w:sz="0" w:space="0" w:color="auto"/>
        <w:right w:val="none" w:sz="0" w:space="0" w:color="auto"/>
      </w:divBdr>
      <w:divsChild>
        <w:div w:id="768813364">
          <w:marLeft w:val="0"/>
          <w:marRight w:val="0"/>
          <w:marTop w:val="0"/>
          <w:marBottom w:val="0"/>
          <w:divBdr>
            <w:top w:val="none" w:sz="0" w:space="0" w:color="auto"/>
            <w:left w:val="none" w:sz="0" w:space="0" w:color="auto"/>
            <w:bottom w:val="none" w:sz="0" w:space="0" w:color="auto"/>
            <w:right w:val="none" w:sz="0" w:space="0" w:color="auto"/>
          </w:divBdr>
          <w:divsChild>
            <w:div w:id="1755544709">
              <w:marLeft w:val="0"/>
              <w:marRight w:val="0"/>
              <w:marTop w:val="0"/>
              <w:marBottom w:val="0"/>
              <w:divBdr>
                <w:top w:val="none" w:sz="0" w:space="0" w:color="auto"/>
                <w:left w:val="none" w:sz="0" w:space="0" w:color="auto"/>
                <w:bottom w:val="none" w:sz="0" w:space="0" w:color="auto"/>
                <w:right w:val="none" w:sz="0" w:space="0" w:color="auto"/>
              </w:divBdr>
              <w:divsChild>
                <w:div w:id="1734698654">
                  <w:marLeft w:val="0"/>
                  <w:marRight w:val="0"/>
                  <w:marTop w:val="0"/>
                  <w:marBottom w:val="0"/>
                  <w:divBdr>
                    <w:top w:val="none" w:sz="0" w:space="0" w:color="auto"/>
                    <w:left w:val="none" w:sz="0" w:space="0" w:color="auto"/>
                    <w:bottom w:val="none" w:sz="0" w:space="0" w:color="auto"/>
                    <w:right w:val="none" w:sz="0" w:space="0" w:color="auto"/>
                  </w:divBdr>
                  <w:divsChild>
                    <w:div w:id="1585141524">
                      <w:marLeft w:val="210"/>
                      <w:marRight w:val="0"/>
                      <w:marTop w:val="0"/>
                      <w:marBottom w:val="0"/>
                      <w:divBdr>
                        <w:top w:val="none" w:sz="0" w:space="0" w:color="auto"/>
                        <w:left w:val="none" w:sz="0" w:space="0" w:color="auto"/>
                        <w:bottom w:val="none" w:sz="0" w:space="0" w:color="auto"/>
                        <w:right w:val="none" w:sz="0" w:space="0" w:color="auto"/>
                      </w:divBdr>
                    </w:div>
                    <w:div w:id="79325836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6743">
      <w:bodyDiv w:val="1"/>
      <w:marLeft w:val="0"/>
      <w:marRight w:val="0"/>
      <w:marTop w:val="0"/>
      <w:marBottom w:val="0"/>
      <w:divBdr>
        <w:top w:val="none" w:sz="0" w:space="0" w:color="auto"/>
        <w:left w:val="none" w:sz="0" w:space="0" w:color="auto"/>
        <w:bottom w:val="none" w:sz="0" w:space="0" w:color="auto"/>
        <w:right w:val="none" w:sz="0" w:space="0" w:color="auto"/>
      </w:divBdr>
    </w:div>
    <w:div w:id="2060396669">
      <w:bodyDiv w:val="1"/>
      <w:marLeft w:val="0"/>
      <w:marRight w:val="0"/>
      <w:marTop w:val="0"/>
      <w:marBottom w:val="0"/>
      <w:divBdr>
        <w:top w:val="none" w:sz="0" w:space="0" w:color="auto"/>
        <w:left w:val="none" w:sz="0" w:space="0" w:color="auto"/>
        <w:bottom w:val="none" w:sz="0" w:space="0" w:color="auto"/>
        <w:right w:val="none" w:sz="0" w:space="0" w:color="auto"/>
      </w:divBdr>
    </w:div>
    <w:div w:id="2101827494">
      <w:bodyDiv w:val="1"/>
      <w:marLeft w:val="0"/>
      <w:marRight w:val="0"/>
      <w:marTop w:val="0"/>
      <w:marBottom w:val="0"/>
      <w:divBdr>
        <w:top w:val="none" w:sz="0" w:space="0" w:color="auto"/>
        <w:left w:val="none" w:sz="0" w:space="0" w:color="auto"/>
        <w:bottom w:val="none" w:sz="0" w:space="0" w:color="auto"/>
        <w:right w:val="none" w:sz="0" w:space="0" w:color="auto"/>
      </w:divBdr>
    </w:div>
    <w:div w:id="21288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jobs.nhs.uk/" TargetMode="External"/><Relationship Id="rId4" Type="http://schemas.openxmlformats.org/officeDocument/2006/relationships/webSettings" Target="webSettings.xml"/><Relationship Id="rId9" Type="http://schemas.openxmlformats.org/officeDocument/2006/relationships/hyperlink" Target="https://mft.nhs.uk/careers/search-appl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B2E20FA525446B82282410239DB0A" ma:contentTypeVersion="18" ma:contentTypeDescription="Create a new document." ma:contentTypeScope="" ma:versionID="370a921262f541e571f32a2b78f0eff6">
  <xsd:schema xmlns:xsd="http://www.w3.org/2001/XMLSchema" xmlns:xs="http://www.w3.org/2001/XMLSchema" xmlns:p="http://schemas.microsoft.com/office/2006/metadata/properties" xmlns:ns1="http://schemas.microsoft.com/sharepoint/v3" xmlns:ns2="61d894f5-eaba-4b30-aca4-24e79e92137e" xmlns:ns3="d249ca5c-c77a-4888-856f-10c4f0f37d52" targetNamespace="http://schemas.microsoft.com/office/2006/metadata/properties" ma:root="true" ma:fieldsID="893a31132ebe3daf624158450a69e0b0" ns1:_="" ns2:_="" ns3:_="">
    <xsd:import namespace="http://schemas.microsoft.com/sharepoint/v3"/>
    <xsd:import namespace="61d894f5-eaba-4b30-aca4-24e79e92137e"/>
    <xsd:import namespace="d249ca5c-c77a-4888-856f-10c4f0f37d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894f5-eaba-4b30-aca4-24e79e921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9ca5c-c77a-4888-856f-10c4f0f37d5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1519ff-f831-4590-9fee-bfcacc2fdb7c}" ma:internalName="TaxCatchAll" ma:showField="CatchAllData" ma:web="d249ca5c-c77a-4888-856f-10c4f0f37d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657E8-216E-4541-921F-6615DF7B2519}"/>
</file>

<file path=customXml/itemProps2.xml><?xml version="1.0" encoding="utf-8"?>
<ds:datastoreItem xmlns:ds="http://schemas.openxmlformats.org/officeDocument/2006/customXml" ds:itemID="{FAA6FDD9-69E9-4475-AADD-E7A19904C1AC}"/>
</file>

<file path=docProps/app.xml><?xml version="1.0" encoding="utf-8"?>
<Properties xmlns="http://schemas.openxmlformats.org/officeDocument/2006/extended-properties" xmlns:vt="http://schemas.openxmlformats.org/officeDocument/2006/docPropsVTypes">
  <Template>Normal</Template>
  <TotalTime>33</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Tess (R0A) Manchester University NHS FT</dc:creator>
  <cp:keywords/>
  <dc:description/>
  <cp:lastModifiedBy>Bytheway Jamie (R0A) Manchester University NHS FT</cp:lastModifiedBy>
  <cp:revision>3</cp:revision>
  <dcterms:created xsi:type="dcterms:W3CDTF">2023-07-20T10:27:00Z</dcterms:created>
  <dcterms:modified xsi:type="dcterms:W3CDTF">2023-07-28T14:38:00Z</dcterms:modified>
</cp:coreProperties>
</file>